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BC1" w:rsidRPr="005B02F9" w:rsidRDefault="00AE1BC1" w:rsidP="005B02F9">
      <w:pPr>
        <w:spacing w:line="480" w:lineRule="auto"/>
        <w:jc w:val="center"/>
        <w:rPr>
          <w:rFonts w:ascii="Times New Roman" w:hAnsi="Times New Roman" w:cs="Times New Roman"/>
          <w:b/>
          <w:bCs/>
          <w:sz w:val="24"/>
          <w:szCs w:val="24"/>
          <w:lang w:val="en-AU"/>
        </w:rPr>
      </w:pPr>
    </w:p>
    <w:p w:rsidR="00AE1BC1" w:rsidRPr="005B02F9" w:rsidRDefault="00AE1BC1" w:rsidP="005B02F9">
      <w:pPr>
        <w:spacing w:line="480" w:lineRule="auto"/>
        <w:jc w:val="center"/>
        <w:rPr>
          <w:rFonts w:ascii="Times New Roman" w:hAnsi="Times New Roman" w:cs="Times New Roman"/>
          <w:b/>
          <w:bCs/>
          <w:sz w:val="24"/>
          <w:szCs w:val="24"/>
          <w:lang w:val="en-AU"/>
        </w:rPr>
      </w:pPr>
    </w:p>
    <w:p w:rsidR="00AE1BC1" w:rsidRPr="005B02F9" w:rsidRDefault="00AE1BC1" w:rsidP="005B02F9">
      <w:pPr>
        <w:spacing w:line="480" w:lineRule="auto"/>
        <w:jc w:val="center"/>
        <w:rPr>
          <w:rFonts w:ascii="Times New Roman" w:hAnsi="Times New Roman" w:cs="Times New Roman"/>
          <w:b/>
          <w:bCs/>
          <w:sz w:val="24"/>
          <w:szCs w:val="24"/>
          <w:lang w:val="en-AU"/>
        </w:rPr>
      </w:pPr>
    </w:p>
    <w:p w:rsidR="00AE1BC1" w:rsidRPr="005B02F9" w:rsidRDefault="00AE1BC1" w:rsidP="005B02F9">
      <w:pPr>
        <w:spacing w:line="480" w:lineRule="auto"/>
        <w:jc w:val="center"/>
        <w:rPr>
          <w:rFonts w:ascii="Times New Roman" w:hAnsi="Times New Roman" w:cs="Times New Roman"/>
          <w:b/>
          <w:bCs/>
          <w:sz w:val="24"/>
          <w:szCs w:val="24"/>
          <w:lang w:val="en-AU"/>
        </w:rPr>
      </w:pPr>
    </w:p>
    <w:p w:rsidR="00AE1BC1" w:rsidRPr="005B02F9" w:rsidRDefault="00AE1BC1" w:rsidP="005B02F9">
      <w:pPr>
        <w:spacing w:line="480" w:lineRule="auto"/>
        <w:jc w:val="center"/>
        <w:rPr>
          <w:rFonts w:ascii="Times New Roman" w:hAnsi="Times New Roman" w:cs="Times New Roman"/>
          <w:b/>
          <w:bCs/>
          <w:sz w:val="24"/>
          <w:szCs w:val="24"/>
          <w:lang w:val="en-AU"/>
        </w:rPr>
      </w:pPr>
    </w:p>
    <w:p w:rsidR="00AE1BC1" w:rsidRPr="005B02F9" w:rsidRDefault="00AE1BC1" w:rsidP="005B02F9">
      <w:pPr>
        <w:spacing w:line="480" w:lineRule="auto"/>
        <w:jc w:val="center"/>
        <w:rPr>
          <w:rFonts w:ascii="Times New Roman" w:hAnsi="Times New Roman" w:cs="Times New Roman"/>
          <w:b/>
          <w:bCs/>
          <w:sz w:val="24"/>
          <w:szCs w:val="24"/>
          <w:lang w:val="en-AU"/>
        </w:rPr>
      </w:pPr>
    </w:p>
    <w:p w:rsidR="00AE1BC1" w:rsidRPr="005B02F9" w:rsidRDefault="00AE1BC1" w:rsidP="005B02F9">
      <w:pPr>
        <w:spacing w:line="480" w:lineRule="auto"/>
        <w:jc w:val="center"/>
        <w:rPr>
          <w:rFonts w:ascii="Times New Roman" w:hAnsi="Times New Roman" w:cs="Times New Roman"/>
          <w:b/>
          <w:bCs/>
          <w:sz w:val="24"/>
          <w:szCs w:val="24"/>
          <w:lang w:val="en-AU"/>
        </w:rPr>
      </w:pPr>
    </w:p>
    <w:p w:rsidR="00F220A2" w:rsidRPr="005B02F9" w:rsidRDefault="00F220A2" w:rsidP="005B02F9">
      <w:pPr>
        <w:spacing w:line="480" w:lineRule="auto"/>
        <w:jc w:val="center"/>
        <w:rPr>
          <w:rFonts w:ascii="Times New Roman" w:hAnsi="Times New Roman" w:cs="Times New Roman"/>
          <w:bCs/>
          <w:sz w:val="24"/>
          <w:szCs w:val="24"/>
          <w:lang w:val="en-AU"/>
        </w:rPr>
      </w:pPr>
      <w:r w:rsidRPr="005B02F9">
        <w:rPr>
          <w:rFonts w:ascii="Times New Roman" w:hAnsi="Times New Roman" w:cs="Times New Roman"/>
          <w:bCs/>
          <w:sz w:val="24"/>
          <w:szCs w:val="24"/>
          <w:lang w:val="en-AU"/>
        </w:rPr>
        <w:t>Assignment B: Macro Intervention Proposal</w:t>
      </w:r>
    </w:p>
    <w:p w:rsidR="004E0C1F" w:rsidRPr="005B02F9" w:rsidRDefault="004E0C1F" w:rsidP="005B02F9">
      <w:pPr>
        <w:spacing w:line="480" w:lineRule="auto"/>
        <w:jc w:val="center"/>
        <w:rPr>
          <w:rFonts w:ascii="Times New Roman" w:hAnsi="Times New Roman" w:cs="Times New Roman"/>
          <w:sz w:val="24"/>
          <w:szCs w:val="24"/>
          <w:lang w:val="en-AU"/>
        </w:rPr>
      </w:pPr>
      <w:bookmarkStart w:id="0" w:name="_GoBack"/>
      <w:bookmarkEnd w:id="0"/>
      <w:r w:rsidRPr="005B02F9">
        <w:rPr>
          <w:rFonts w:ascii="Times New Roman" w:hAnsi="Times New Roman" w:cs="Times New Roman"/>
          <w:sz w:val="24"/>
          <w:szCs w:val="24"/>
          <w:lang w:val="en-AU"/>
        </w:rPr>
        <w:t>Names of Authors:</w:t>
      </w:r>
    </w:p>
    <w:p w:rsidR="004E0C1F" w:rsidRPr="005B02F9" w:rsidRDefault="004E0C1F" w:rsidP="005B02F9">
      <w:pPr>
        <w:spacing w:line="480" w:lineRule="auto"/>
        <w:jc w:val="center"/>
        <w:rPr>
          <w:rFonts w:ascii="Times New Roman" w:hAnsi="Times New Roman" w:cs="Times New Roman"/>
          <w:sz w:val="24"/>
          <w:szCs w:val="24"/>
          <w:lang w:val="en-AU"/>
        </w:rPr>
      </w:pPr>
      <w:r w:rsidRPr="005B02F9">
        <w:rPr>
          <w:rFonts w:ascii="Times New Roman" w:hAnsi="Times New Roman" w:cs="Times New Roman"/>
          <w:sz w:val="24"/>
          <w:szCs w:val="24"/>
          <w:lang w:val="en-AU"/>
        </w:rPr>
        <w:t>Institution:</w:t>
      </w:r>
    </w:p>
    <w:p w:rsidR="004E0C1F" w:rsidRPr="005B02F9" w:rsidRDefault="004E0C1F" w:rsidP="005B02F9">
      <w:pPr>
        <w:spacing w:line="480" w:lineRule="auto"/>
        <w:jc w:val="center"/>
        <w:rPr>
          <w:rFonts w:ascii="Times New Roman" w:hAnsi="Times New Roman" w:cs="Times New Roman"/>
          <w:sz w:val="24"/>
          <w:szCs w:val="24"/>
          <w:lang w:val="en-AU"/>
        </w:rPr>
      </w:pPr>
      <w:r w:rsidRPr="005B02F9">
        <w:rPr>
          <w:rFonts w:ascii="Times New Roman" w:hAnsi="Times New Roman" w:cs="Times New Roman"/>
          <w:sz w:val="24"/>
          <w:szCs w:val="24"/>
          <w:lang w:val="en-AU"/>
        </w:rPr>
        <w:t>Course ID:</w:t>
      </w:r>
    </w:p>
    <w:p w:rsidR="004E0C1F" w:rsidRPr="005B02F9" w:rsidRDefault="004E0C1F" w:rsidP="005B02F9">
      <w:pPr>
        <w:spacing w:line="480" w:lineRule="auto"/>
        <w:jc w:val="center"/>
        <w:rPr>
          <w:rFonts w:ascii="Times New Roman" w:hAnsi="Times New Roman" w:cs="Times New Roman"/>
          <w:sz w:val="24"/>
          <w:szCs w:val="24"/>
          <w:lang w:val="en-AU"/>
        </w:rPr>
      </w:pPr>
      <w:r w:rsidRPr="005B02F9">
        <w:rPr>
          <w:rFonts w:ascii="Times New Roman" w:hAnsi="Times New Roman" w:cs="Times New Roman"/>
          <w:sz w:val="24"/>
          <w:szCs w:val="24"/>
          <w:lang w:val="en-AU"/>
        </w:rPr>
        <w:t>Date:</w:t>
      </w:r>
    </w:p>
    <w:p w:rsidR="00425F59" w:rsidRPr="005B02F9" w:rsidRDefault="00425F59" w:rsidP="005B02F9">
      <w:pPr>
        <w:spacing w:line="480" w:lineRule="auto"/>
        <w:jc w:val="center"/>
        <w:rPr>
          <w:rFonts w:ascii="Times New Roman" w:hAnsi="Times New Roman" w:cs="Times New Roman"/>
          <w:sz w:val="24"/>
          <w:szCs w:val="24"/>
          <w:lang w:val="en-AU"/>
        </w:rPr>
      </w:pPr>
    </w:p>
    <w:p w:rsidR="00AE1BC1" w:rsidRPr="005B02F9" w:rsidRDefault="00AE1BC1" w:rsidP="005B02F9">
      <w:pPr>
        <w:spacing w:line="480" w:lineRule="auto"/>
        <w:jc w:val="center"/>
        <w:rPr>
          <w:rFonts w:ascii="Times New Roman" w:hAnsi="Times New Roman" w:cs="Times New Roman"/>
          <w:sz w:val="24"/>
          <w:szCs w:val="24"/>
          <w:lang w:val="en-AU"/>
        </w:rPr>
      </w:pPr>
    </w:p>
    <w:p w:rsidR="00AE1BC1" w:rsidRPr="005B02F9" w:rsidRDefault="00AE1BC1" w:rsidP="005B02F9">
      <w:pPr>
        <w:spacing w:line="480" w:lineRule="auto"/>
        <w:jc w:val="center"/>
        <w:rPr>
          <w:rFonts w:ascii="Times New Roman" w:hAnsi="Times New Roman" w:cs="Times New Roman"/>
          <w:sz w:val="24"/>
          <w:szCs w:val="24"/>
          <w:lang w:val="en-AU"/>
        </w:rPr>
      </w:pPr>
    </w:p>
    <w:p w:rsidR="00AE1BC1" w:rsidRPr="005B02F9" w:rsidRDefault="00AE1BC1" w:rsidP="005B02F9">
      <w:pPr>
        <w:spacing w:line="480" w:lineRule="auto"/>
        <w:jc w:val="center"/>
        <w:rPr>
          <w:rFonts w:ascii="Times New Roman" w:hAnsi="Times New Roman" w:cs="Times New Roman"/>
          <w:sz w:val="24"/>
          <w:szCs w:val="24"/>
          <w:lang w:val="en-AU"/>
        </w:rPr>
      </w:pPr>
    </w:p>
    <w:p w:rsidR="00AE1BC1" w:rsidRPr="005B02F9" w:rsidRDefault="00AE1BC1" w:rsidP="005B02F9">
      <w:pPr>
        <w:spacing w:line="480" w:lineRule="auto"/>
        <w:jc w:val="center"/>
        <w:rPr>
          <w:rFonts w:ascii="Times New Roman" w:hAnsi="Times New Roman" w:cs="Times New Roman"/>
          <w:sz w:val="24"/>
          <w:szCs w:val="24"/>
          <w:lang w:val="en-AU"/>
        </w:rPr>
      </w:pPr>
    </w:p>
    <w:p w:rsidR="00AE1BC1" w:rsidRPr="005B02F9" w:rsidRDefault="00AE1BC1" w:rsidP="005B02F9">
      <w:pPr>
        <w:spacing w:line="480" w:lineRule="auto"/>
        <w:jc w:val="center"/>
        <w:rPr>
          <w:rFonts w:ascii="Times New Roman" w:hAnsi="Times New Roman" w:cs="Times New Roman"/>
          <w:sz w:val="24"/>
          <w:szCs w:val="24"/>
          <w:lang w:val="en-AU"/>
        </w:rPr>
      </w:pPr>
    </w:p>
    <w:p w:rsidR="00425F59" w:rsidRPr="005B02F9" w:rsidRDefault="00425F59"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lastRenderedPageBreak/>
        <w:t xml:space="preserve">Addressing Food insecurity in </w:t>
      </w:r>
      <w:r w:rsidRPr="005B02F9">
        <w:rPr>
          <w:rFonts w:ascii="Times New Roman" w:hAnsi="Times New Roman" w:cs="Times New Roman"/>
          <w:b/>
          <w:sz w:val="24"/>
          <w:szCs w:val="24"/>
          <w:u w:val="single"/>
          <w:lang w:val="en-AU"/>
        </w:rPr>
        <w:t>Nacogdoches County</w:t>
      </w:r>
      <w:r w:rsidRPr="005B02F9">
        <w:rPr>
          <w:rFonts w:ascii="Times New Roman" w:hAnsi="Times New Roman" w:cs="Times New Roman"/>
          <w:b/>
          <w:bCs/>
          <w:sz w:val="24"/>
          <w:szCs w:val="24"/>
          <w:u w:val="single"/>
          <w:lang w:val="en-AU"/>
        </w:rPr>
        <w:t xml:space="preserve"> </w:t>
      </w:r>
    </w:p>
    <w:p w:rsidR="00F220A2" w:rsidRPr="005B02F9" w:rsidRDefault="00F220A2"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t>Introduction</w:t>
      </w:r>
    </w:p>
    <w:p w:rsidR="00AE1BC1" w:rsidRPr="005B02F9" w:rsidRDefault="00AE1BC1" w:rsidP="005B02F9">
      <w:pPr>
        <w:spacing w:line="480" w:lineRule="auto"/>
        <w:ind w:firstLine="72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In the earlier analysis about the challenges and areas of </w:t>
      </w:r>
      <w:r w:rsidR="00D3290C" w:rsidRPr="005B02F9">
        <w:rPr>
          <w:rFonts w:ascii="Times New Roman" w:hAnsi="Times New Roman" w:cs="Times New Roman"/>
          <w:sz w:val="24"/>
          <w:szCs w:val="24"/>
          <w:lang w:val="en-AU"/>
        </w:rPr>
        <w:t>strengths</w:t>
      </w:r>
      <w:r w:rsidRPr="005B02F9">
        <w:rPr>
          <w:rFonts w:ascii="Times New Roman" w:hAnsi="Times New Roman" w:cs="Times New Roman"/>
          <w:sz w:val="24"/>
          <w:szCs w:val="24"/>
          <w:lang w:val="en-AU"/>
        </w:rPr>
        <w:t xml:space="preserve"> for the </w:t>
      </w:r>
      <w:r w:rsidRPr="005B02F9">
        <w:rPr>
          <w:rFonts w:ascii="Times New Roman" w:hAnsi="Times New Roman" w:cs="Times New Roman"/>
          <w:sz w:val="24"/>
          <w:szCs w:val="24"/>
          <w:lang w:val="en-AU"/>
        </w:rPr>
        <w:t>Nacogdoches County</w:t>
      </w:r>
      <w:r w:rsidRPr="005B02F9">
        <w:rPr>
          <w:rFonts w:ascii="Times New Roman" w:hAnsi="Times New Roman" w:cs="Times New Roman"/>
          <w:sz w:val="24"/>
          <w:szCs w:val="24"/>
          <w:lang w:val="en-AU"/>
        </w:rPr>
        <w:t>, it was apparent that communities and families e</w:t>
      </w:r>
      <w:r w:rsidR="00D3290C" w:rsidRPr="005B02F9">
        <w:rPr>
          <w:rFonts w:ascii="Times New Roman" w:hAnsi="Times New Roman" w:cs="Times New Roman"/>
          <w:sz w:val="24"/>
          <w:szCs w:val="24"/>
          <w:lang w:val="en-AU"/>
        </w:rPr>
        <w:t>n</w:t>
      </w:r>
      <w:r w:rsidRPr="005B02F9">
        <w:rPr>
          <w:rFonts w:ascii="Times New Roman" w:hAnsi="Times New Roman" w:cs="Times New Roman"/>
          <w:sz w:val="24"/>
          <w:szCs w:val="24"/>
          <w:lang w:val="en-AU"/>
        </w:rPr>
        <w:t xml:space="preserve">countered </w:t>
      </w:r>
      <w:r w:rsidR="00D3290C" w:rsidRPr="005B02F9">
        <w:rPr>
          <w:rFonts w:ascii="Times New Roman" w:hAnsi="Times New Roman" w:cs="Times New Roman"/>
          <w:sz w:val="24"/>
          <w:szCs w:val="24"/>
          <w:lang w:val="en-AU"/>
        </w:rPr>
        <w:t>diverse</w:t>
      </w:r>
      <w:r w:rsidRPr="005B02F9">
        <w:rPr>
          <w:rFonts w:ascii="Times New Roman" w:hAnsi="Times New Roman" w:cs="Times New Roman"/>
          <w:sz w:val="24"/>
          <w:szCs w:val="24"/>
          <w:lang w:val="en-AU"/>
        </w:rPr>
        <w:t xml:space="preserve"> issues. One of these issues was the inability to be food secure, where it was noted that incrementally more and more people and families were </w:t>
      </w:r>
      <w:r w:rsidR="00D3290C" w:rsidRPr="005B02F9">
        <w:rPr>
          <w:rFonts w:ascii="Times New Roman" w:hAnsi="Times New Roman" w:cs="Times New Roman"/>
          <w:sz w:val="24"/>
          <w:szCs w:val="24"/>
          <w:lang w:val="en-AU"/>
        </w:rPr>
        <w:t>unable</w:t>
      </w:r>
      <w:r w:rsidRPr="005B02F9">
        <w:rPr>
          <w:rFonts w:ascii="Times New Roman" w:hAnsi="Times New Roman" w:cs="Times New Roman"/>
          <w:sz w:val="24"/>
          <w:szCs w:val="24"/>
          <w:lang w:val="en-AU"/>
        </w:rPr>
        <w:t xml:space="preserve"> to afford proper nutrition. The challenge of food </w:t>
      </w:r>
      <w:r w:rsidR="00D3290C" w:rsidRPr="005B02F9">
        <w:rPr>
          <w:rFonts w:ascii="Times New Roman" w:hAnsi="Times New Roman" w:cs="Times New Roman"/>
          <w:sz w:val="24"/>
          <w:szCs w:val="24"/>
          <w:lang w:val="en-AU"/>
        </w:rPr>
        <w:t>insecurity</w:t>
      </w:r>
      <w:r w:rsidRPr="005B02F9">
        <w:rPr>
          <w:rFonts w:ascii="Times New Roman" w:hAnsi="Times New Roman" w:cs="Times New Roman"/>
          <w:sz w:val="24"/>
          <w:szCs w:val="24"/>
          <w:lang w:val="en-AU"/>
        </w:rPr>
        <w:t xml:space="preserve"> was worse</w:t>
      </w:r>
      <w:r w:rsidR="00D3290C" w:rsidRPr="005B02F9">
        <w:rPr>
          <w:rFonts w:ascii="Times New Roman" w:hAnsi="Times New Roman" w:cs="Times New Roman"/>
          <w:sz w:val="24"/>
          <w:szCs w:val="24"/>
          <w:lang w:val="en-AU"/>
        </w:rPr>
        <w:t>n</w:t>
      </w:r>
      <w:r w:rsidRPr="005B02F9">
        <w:rPr>
          <w:rFonts w:ascii="Times New Roman" w:hAnsi="Times New Roman" w:cs="Times New Roman"/>
          <w:sz w:val="24"/>
          <w:szCs w:val="24"/>
          <w:lang w:val="en-AU"/>
        </w:rPr>
        <w:t xml:space="preserve">s in the context of the Covid -19 </w:t>
      </w:r>
      <w:r w:rsidR="00D3290C" w:rsidRPr="005B02F9">
        <w:rPr>
          <w:rFonts w:ascii="Times New Roman" w:hAnsi="Times New Roman" w:cs="Times New Roman"/>
          <w:sz w:val="24"/>
          <w:szCs w:val="24"/>
          <w:lang w:val="en-AU"/>
        </w:rPr>
        <w:t>pandemic</w:t>
      </w:r>
      <w:r w:rsidRPr="005B02F9">
        <w:rPr>
          <w:rFonts w:ascii="Times New Roman" w:hAnsi="Times New Roman" w:cs="Times New Roman"/>
          <w:sz w:val="24"/>
          <w:szCs w:val="24"/>
          <w:lang w:val="en-AU"/>
        </w:rPr>
        <w:t xml:space="preserve"> where many individuals experienced </w:t>
      </w:r>
      <w:r w:rsidR="00EF2E47" w:rsidRPr="005B02F9">
        <w:rPr>
          <w:rFonts w:ascii="Times New Roman" w:hAnsi="Times New Roman" w:cs="Times New Roman"/>
          <w:sz w:val="24"/>
          <w:szCs w:val="24"/>
          <w:lang w:val="en-AU"/>
        </w:rPr>
        <w:t>job los</w:t>
      </w:r>
      <w:r w:rsidRPr="005B02F9">
        <w:rPr>
          <w:rFonts w:ascii="Times New Roman" w:hAnsi="Times New Roman" w:cs="Times New Roman"/>
          <w:sz w:val="24"/>
          <w:szCs w:val="24"/>
          <w:lang w:val="en-AU"/>
        </w:rPr>
        <w:t xml:space="preserve">ses and reduced incomes. In turn, inadequacies in proper food access meant that </w:t>
      </w:r>
      <w:r w:rsidR="00D3290C" w:rsidRPr="005B02F9">
        <w:rPr>
          <w:rFonts w:ascii="Times New Roman" w:hAnsi="Times New Roman" w:cs="Times New Roman"/>
          <w:sz w:val="24"/>
          <w:szCs w:val="24"/>
          <w:lang w:val="en-AU"/>
        </w:rPr>
        <w:t>people</w:t>
      </w:r>
      <w:r w:rsidRPr="005B02F9">
        <w:rPr>
          <w:rFonts w:ascii="Times New Roman" w:hAnsi="Times New Roman" w:cs="Times New Roman"/>
          <w:sz w:val="24"/>
          <w:szCs w:val="24"/>
          <w:lang w:val="en-AU"/>
        </w:rPr>
        <w:t xml:space="preserve">, including children were unable to get ideal nutrition </w:t>
      </w:r>
      <w:r w:rsidR="00D3290C" w:rsidRPr="005B02F9">
        <w:rPr>
          <w:rFonts w:ascii="Times New Roman" w:hAnsi="Times New Roman" w:cs="Times New Roman"/>
          <w:sz w:val="24"/>
          <w:szCs w:val="24"/>
          <w:lang w:val="en-AU"/>
        </w:rPr>
        <w:t>levels</w:t>
      </w:r>
      <w:r w:rsidRPr="005B02F9">
        <w:rPr>
          <w:rFonts w:ascii="Times New Roman" w:hAnsi="Times New Roman" w:cs="Times New Roman"/>
          <w:sz w:val="24"/>
          <w:szCs w:val="24"/>
          <w:lang w:val="en-AU"/>
        </w:rPr>
        <w:t xml:space="preserve"> and this had a direct implication on their physical and mental wellness.  The role of social work </w:t>
      </w:r>
      <w:r w:rsidR="00D3290C" w:rsidRPr="005B02F9">
        <w:rPr>
          <w:rFonts w:ascii="Times New Roman" w:hAnsi="Times New Roman" w:cs="Times New Roman"/>
          <w:sz w:val="24"/>
          <w:szCs w:val="24"/>
          <w:lang w:val="en-AU"/>
        </w:rPr>
        <w:t>professionals</w:t>
      </w:r>
      <w:r w:rsidRPr="005B02F9">
        <w:rPr>
          <w:rFonts w:ascii="Times New Roman" w:hAnsi="Times New Roman" w:cs="Times New Roman"/>
          <w:sz w:val="24"/>
          <w:szCs w:val="24"/>
          <w:lang w:val="en-AU"/>
        </w:rPr>
        <w:t xml:space="preserve"> in this context is to </w:t>
      </w:r>
      <w:r w:rsidR="00D3290C" w:rsidRPr="005B02F9">
        <w:rPr>
          <w:rFonts w:ascii="Times New Roman" w:hAnsi="Times New Roman" w:cs="Times New Roman"/>
          <w:sz w:val="24"/>
          <w:szCs w:val="24"/>
          <w:lang w:val="en-AU"/>
        </w:rPr>
        <w:t>interrogate</w:t>
      </w:r>
      <w:r w:rsidRPr="005B02F9">
        <w:rPr>
          <w:rFonts w:ascii="Times New Roman" w:hAnsi="Times New Roman" w:cs="Times New Roman"/>
          <w:sz w:val="24"/>
          <w:szCs w:val="24"/>
          <w:lang w:val="en-AU"/>
        </w:rPr>
        <w:t xml:space="preserve"> this problem of food insecu</w:t>
      </w:r>
      <w:r w:rsidR="00D3290C" w:rsidRPr="005B02F9">
        <w:rPr>
          <w:rFonts w:ascii="Times New Roman" w:hAnsi="Times New Roman" w:cs="Times New Roman"/>
          <w:sz w:val="24"/>
          <w:szCs w:val="24"/>
          <w:lang w:val="en-AU"/>
        </w:rPr>
        <w:t>ri</w:t>
      </w:r>
      <w:r w:rsidRPr="005B02F9">
        <w:rPr>
          <w:rFonts w:ascii="Times New Roman" w:hAnsi="Times New Roman" w:cs="Times New Roman"/>
          <w:sz w:val="24"/>
          <w:szCs w:val="24"/>
          <w:lang w:val="en-AU"/>
        </w:rPr>
        <w:t xml:space="preserve">ty and using the </w:t>
      </w:r>
      <w:r w:rsidR="00D3290C" w:rsidRPr="005B02F9">
        <w:rPr>
          <w:rFonts w:ascii="Times New Roman" w:hAnsi="Times New Roman" w:cs="Times New Roman"/>
          <w:sz w:val="24"/>
          <w:szCs w:val="24"/>
          <w:lang w:val="en-AU"/>
        </w:rPr>
        <w:t>community p</w:t>
      </w:r>
      <w:r w:rsidRPr="005B02F9">
        <w:rPr>
          <w:rFonts w:ascii="Times New Roman" w:hAnsi="Times New Roman" w:cs="Times New Roman"/>
          <w:sz w:val="24"/>
          <w:szCs w:val="24"/>
          <w:lang w:val="en-AU"/>
        </w:rPr>
        <w:t xml:space="preserve">artnership </w:t>
      </w:r>
      <w:r w:rsidR="00D3290C" w:rsidRPr="005B02F9">
        <w:rPr>
          <w:rFonts w:ascii="Times New Roman" w:hAnsi="Times New Roman" w:cs="Times New Roman"/>
          <w:sz w:val="24"/>
          <w:szCs w:val="24"/>
          <w:lang w:val="en-AU"/>
        </w:rPr>
        <w:t>m</w:t>
      </w:r>
      <w:r w:rsidRPr="005B02F9">
        <w:rPr>
          <w:rFonts w:ascii="Times New Roman" w:hAnsi="Times New Roman" w:cs="Times New Roman"/>
          <w:sz w:val="24"/>
          <w:szCs w:val="24"/>
          <w:lang w:val="en-AU"/>
        </w:rPr>
        <w:t xml:space="preserve">odel come up with tangible </w:t>
      </w:r>
      <w:r w:rsidR="00D3290C" w:rsidRPr="005B02F9">
        <w:rPr>
          <w:rFonts w:ascii="Times New Roman" w:hAnsi="Times New Roman" w:cs="Times New Roman"/>
          <w:sz w:val="24"/>
          <w:szCs w:val="24"/>
          <w:lang w:val="en-AU"/>
        </w:rPr>
        <w:t>initiatives</w:t>
      </w:r>
      <w:r w:rsidRPr="005B02F9">
        <w:rPr>
          <w:rFonts w:ascii="Times New Roman" w:hAnsi="Times New Roman" w:cs="Times New Roman"/>
          <w:sz w:val="24"/>
          <w:szCs w:val="24"/>
          <w:lang w:val="en-AU"/>
        </w:rPr>
        <w:t xml:space="preserve"> or strategies to improve access to and </w:t>
      </w:r>
      <w:r w:rsidR="00D3290C" w:rsidRPr="005B02F9">
        <w:rPr>
          <w:rFonts w:ascii="Times New Roman" w:hAnsi="Times New Roman" w:cs="Times New Roman"/>
          <w:sz w:val="24"/>
          <w:szCs w:val="24"/>
          <w:lang w:val="en-AU"/>
        </w:rPr>
        <w:t>consumption</w:t>
      </w:r>
      <w:r w:rsidRPr="005B02F9">
        <w:rPr>
          <w:rFonts w:ascii="Times New Roman" w:hAnsi="Times New Roman" w:cs="Times New Roman"/>
          <w:sz w:val="24"/>
          <w:szCs w:val="24"/>
          <w:lang w:val="en-AU"/>
        </w:rPr>
        <w:t xml:space="preserve"> of healthy food. Particu</w:t>
      </w:r>
      <w:r w:rsidR="00D3290C" w:rsidRPr="005B02F9">
        <w:rPr>
          <w:rFonts w:ascii="Times New Roman" w:hAnsi="Times New Roman" w:cs="Times New Roman"/>
          <w:sz w:val="24"/>
          <w:szCs w:val="24"/>
          <w:lang w:val="en-AU"/>
        </w:rPr>
        <w:t>l</w:t>
      </w:r>
      <w:r w:rsidRPr="005B02F9">
        <w:rPr>
          <w:rFonts w:ascii="Times New Roman" w:hAnsi="Times New Roman" w:cs="Times New Roman"/>
          <w:sz w:val="24"/>
          <w:szCs w:val="24"/>
          <w:lang w:val="en-AU"/>
        </w:rPr>
        <w:t>ar emphasis is on vulnerable</w:t>
      </w:r>
      <w:r w:rsidR="00D3290C" w:rsidRPr="005B02F9">
        <w:rPr>
          <w:rFonts w:ascii="Times New Roman" w:hAnsi="Times New Roman" w:cs="Times New Roman"/>
          <w:sz w:val="24"/>
          <w:szCs w:val="24"/>
          <w:lang w:val="en-AU"/>
        </w:rPr>
        <w:t xml:space="preserve"> populations such as children, the o</w:t>
      </w:r>
      <w:r w:rsidRPr="005B02F9">
        <w:rPr>
          <w:rFonts w:ascii="Times New Roman" w:hAnsi="Times New Roman" w:cs="Times New Roman"/>
          <w:sz w:val="24"/>
          <w:szCs w:val="24"/>
          <w:lang w:val="en-AU"/>
        </w:rPr>
        <w:t>lder</w:t>
      </w:r>
      <w:r w:rsidR="00D3290C" w:rsidRPr="005B02F9">
        <w:rPr>
          <w:rFonts w:ascii="Times New Roman" w:hAnsi="Times New Roman" w:cs="Times New Roman"/>
          <w:sz w:val="24"/>
          <w:szCs w:val="24"/>
          <w:lang w:val="en-AU"/>
        </w:rPr>
        <w:t xml:space="preserve"> adults and</w:t>
      </w:r>
      <w:r w:rsidRPr="005B02F9">
        <w:rPr>
          <w:rFonts w:ascii="Times New Roman" w:hAnsi="Times New Roman" w:cs="Times New Roman"/>
          <w:sz w:val="24"/>
          <w:szCs w:val="24"/>
          <w:lang w:val="en-AU"/>
        </w:rPr>
        <w:t xml:space="preserve"> </w:t>
      </w:r>
      <w:r w:rsidR="00D3290C" w:rsidRPr="005B02F9">
        <w:rPr>
          <w:rFonts w:ascii="Times New Roman" w:hAnsi="Times New Roman" w:cs="Times New Roman"/>
          <w:sz w:val="24"/>
          <w:szCs w:val="24"/>
          <w:lang w:val="en-AU"/>
        </w:rPr>
        <w:t>persons</w:t>
      </w:r>
      <w:r w:rsidRPr="005B02F9">
        <w:rPr>
          <w:rFonts w:ascii="Times New Roman" w:hAnsi="Times New Roman" w:cs="Times New Roman"/>
          <w:sz w:val="24"/>
          <w:szCs w:val="24"/>
          <w:lang w:val="en-AU"/>
        </w:rPr>
        <w:t xml:space="preserve"> from lower socioecono</w:t>
      </w:r>
      <w:r w:rsidR="00D3290C" w:rsidRPr="005B02F9">
        <w:rPr>
          <w:rFonts w:ascii="Times New Roman" w:hAnsi="Times New Roman" w:cs="Times New Roman"/>
          <w:sz w:val="24"/>
          <w:szCs w:val="24"/>
          <w:lang w:val="en-AU"/>
        </w:rPr>
        <w:t>mi</w:t>
      </w:r>
      <w:r w:rsidRPr="005B02F9">
        <w:rPr>
          <w:rFonts w:ascii="Times New Roman" w:hAnsi="Times New Roman" w:cs="Times New Roman"/>
          <w:sz w:val="24"/>
          <w:szCs w:val="24"/>
          <w:lang w:val="en-AU"/>
        </w:rPr>
        <w:t xml:space="preserve">c </w:t>
      </w:r>
      <w:r w:rsidR="00D3290C" w:rsidRPr="005B02F9">
        <w:rPr>
          <w:rFonts w:ascii="Times New Roman" w:hAnsi="Times New Roman" w:cs="Times New Roman"/>
          <w:sz w:val="24"/>
          <w:szCs w:val="24"/>
          <w:lang w:val="en-AU"/>
        </w:rPr>
        <w:t>backgrounds</w:t>
      </w:r>
      <w:r w:rsidRPr="005B02F9">
        <w:rPr>
          <w:rFonts w:ascii="Times New Roman" w:hAnsi="Times New Roman" w:cs="Times New Roman"/>
          <w:sz w:val="24"/>
          <w:szCs w:val="24"/>
          <w:lang w:val="en-AU"/>
        </w:rPr>
        <w:t>.</w:t>
      </w:r>
    </w:p>
    <w:p w:rsidR="00F220A2" w:rsidRPr="005B02F9" w:rsidRDefault="00F220A2"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t>Application of the Community Partnership Model</w:t>
      </w:r>
    </w:p>
    <w:p w:rsidR="00F220A2" w:rsidRPr="005B02F9" w:rsidRDefault="00E70751"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t>Agenda Building</w:t>
      </w:r>
    </w:p>
    <w:p w:rsidR="00AE1BC1" w:rsidRPr="005B02F9" w:rsidRDefault="00EF2E47" w:rsidP="005B02F9">
      <w:pPr>
        <w:spacing w:line="480" w:lineRule="auto"/>
        <w:ind w:firstLine="72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Creation of agenda for addressing food </w:t>
      </w:r>
      <w:r w:rsidR="00D3290C" w:rsidRPr="005B02F9">
        <w:rPr>
          <w:rFonts w:ascii="Times New Roman" w:hAnsi="Times New Roman" w:cs="Times New Roman"/>
          <w:sz w:val="24"/>
          <w:szCs w:val="24"/>
          <w:lang w:val="en-AU"/>
        </w:rPr>
        <w:t>insecurity</w:t>
      </w:r>
      <w:r w:rsidRPr="005B02F9">
        <w:rPr>
          <w:rFonts w:ascii="Times New Roman" w:hAnsi="Times New Roman" w:cs="Times New Roman"/>
          <w:sz w:val="24"/>
          <w:szCs w:val="24"/>
          <w:lang w:val="en-AU"/>
        </w:rPr>
        <w:t xml:space="preserve"> is </w:t>
      </w:r>
      <w:r w:rsidR="00D3290C" w:rsidRPr="005B02F9">
        <w:rPr>
          <w:rFonts w:ascii="Times New Roman" w:hAnsi="Times New Roman" w:cs="Times New Roman"/>
          <w:sz w:val="24"/>
          <w:szCs w:val="24"/>
          <w:lang w:val="en-AU"/>
        </w:rPr>
        <w:t>holistic</w:t>
      </w:r>
      <w:r w:rsidRPr="005B02F9">
        <w:rPr>
          <w:rFonts w:ascii="Times New Roman" w:hAnsi="Times New Roman" w:cs="Times New Roman"/>
          <w:sz w:val="24"/>
          <w:szCs w:val="24"/>
          <w:lang w:val="en-AU"/>
        </w:rPr>
        <w:t xml:space="preserve"> and involves different </w:t>
      </w:r>
      <w:r w:rsidR="00D3290C" w:rsidRPr="005B02F9">
        <w:rPr>
          <w:rFonts w:ascii="Times New Roman" w:hAnsi="Times New Roman" w:cs="Times New Roman"/>
          <w:sz w:val="24"/>
          <w:szCs w:val="24"/>
          <w:lang w:val="en-AU"/>
        </w:rPr>
        <w:t>stakeholders</w:t>
      </w:r>
      <w:r w:rsidRPr="005B02F9">
        <w:rPr>
          <w:rFonts w:ascii="Times New Roman" w:hAnsi="Times New Roman" w:cs="Times New Roman"/>
          <w:sz w:val="24"/>
          <w:szCs w:val="24"/>
          <w:lang w:val="en-AU"/>
        </w:rPr>
        <w:t xml:space="preserve">. These include educationists, nutritionists, community leaders, private </w:t>
      </w:r>
      <w:r w:rsidR="00D3290C" w:rsidRPr="005B02F9">
        <w:rPr>
          <w:rFonts w:ascii="Times New Roman" w:hAnsi="Times New Roman" w:cs="Times New Roman"/>
          <w:sz w:val="24"/>
          <w:szCs w:val="24"/>
          <w:lang w:val="en-AU"/>
        </w:rPr>
        <w:t>consultants</w:t>
      </w:r>
      <w:r w:rsidRPr="005B02F9">
        <w:rPr>
          <w:rFonts w:ascii="Times New Roman" w:hAnsi="Times New Roman" w:cs="Times New Roman"/>
          <w:sz w:val="24"/>
          <w:szCs w:val="24"/>
          <w:lang w:val="en-AU"/>
        </w:rPr>
        <w:t xml:space="preserve">, religious leaders, farmers, business leaders, NGOs and Agriculture ministry officials among others. These are people </w:t>
      </w:r>
      <w:r w:rsidR="00D3290C" w:rsidRPr="005B02F9">
        <w:rPr>
          <w:rFonts w:ascii="Times New Roman" w:hAnsi="Times New Roman" w:cs="Times New Roman"/>
          <w:sz w:val="24"/>
          <w:szCs w:val="24"/>
          <w:lang w:val="en-AU"/>
        </w:rPr>
        <w:t>who</w:t>
      </w:r>
      <w:r w:rsidRPr="005B02F9">
        <w:rPr>
          <w:rFonts w:ascii="Times New Roman" w:hAnsi="Times New Roman" w:cs="Times New Roman"/>
          <w:sz w:val="24"/>
          <w:szCs w:val="24"/>
          <w:lang w:val="en-AU"/>
        </w:rPr>
        <w:t xml:space="preserve"> have a stake in the wellness of the community and in terms of food production, access, </w:t>
      </w:r>
      <w:r w:rsidR="00D3290C" w:rsidRPr="005B02F9">
        <w:rPr>
          <w:rFonts w:ascii="Times New Roman" w:hAnsi="Times New Roman" w:cs="Times New Roman"/>
          <w:sz w:val="24"/>
          <w:szCs w:val="24"/>
          <w:lang w:val="en-AU"/>
        </w:rPr>
        <w:t>marketing</w:t>
      </w:r>
      <w:r w:rsidRPr="005B02F9">
        <w:rPr>
          <w:rFonts w:ascii="Times New Roman" w:hAnsi="Times New Roman" w:cs="Times New Roman"/>
          <w:sz w:val="24"/>
          <w:szCs w:val="24"/>
          <w:lang w:val="en-AU"/>
        </w:rPr>
        <w:t xml:space="preserve"> and </w:t>
      </w:r>
      <w:r w:rsidR="00D3290C" w:rsidRPr="005B02F9">
        <w:rPr>
          <w:rFonts w:ascii="Times New Roman" w:hAnsi="Times New Roman" w:cs="Times New Roman"/>
          <w:sz w:val="24"/>
          <w:szCs w:val="24"/>
          <w:lang w:val="en-AU"/>
        </w:rPr>
        <w:t>consumption</w:t>
      </w:r>
      <w:r w:rsidRPr="005B02F9">
        <w:rPr>
          <w:rFonts w:ascii="Times New Roman" w:hAnsi="Times New Roman" w:cs="Times New Roman"/>
          <w:sz w:val="24"/>
          <w:szCs w:val="24"/>
          <w:lang w:val="en-AU"/>
        </w:rPr>
        <w:t xml:space="preserve">. </w:t>
      </w:r>
      <w:r w:rsidR="00E70751" w:rsidRPr="005B02F9">
        <w:rPr>
          <w:rFonts w:ascii="Times New Roman" w:hAnsi="Times New Roman" w:cs="Times New Roman"/>
          <w:sz w:val="24"/>
          <w:szCs w:val="24"/>
          <w:lang w:val="en-AU"/>
        </w:rPr>
        <w:t xml:space="preserve">In agenda setting, we would reach out to </w:t>
      </w:r>
      <w:r w:rsidR="00D3290C" w:rsidRPr="005B02F9">
        <w:rPr>
          <w:rFonts w:ascii="Times New Roman" w:hAnsi="Times New Roman" w:cs="Times New Roman"/>
          <w:sz w:val="24"/>
          <w:szCs w:val="24"/>
          <w:lang w:val="en-AU"/>
        </w:rPr>
        <w:t>representatives</w:t>
      </w:r>
      <w:r w:rsidR="00E70751" w:rsidRPr="005B02F9">
        <w:rPr>
          <w:rFonts w:ascii="Times New Roman" w:hAnsi="Times New Roman" w:cs="Times New Roman"/>
          <w:sz w:val="24"/>
          <w:szCs w:val="24"/>
          <w:lang w:val="en-AU"/>
        </w:rPr>
        <w:t xml:space="preserve"> from each of the above stakeholder group explain our intent and find a common ground on how to </w:t>
      </w:r>
      <w:r w:rsidR="00D3290C" w:rsidRPr="005B02F9">
        <w:rPr>
          <w:rFonts w:ascii="Times New Roman" w:hAnsi="Times New Roman" w:cs="Times New Roman"/>
          <w:sz w:val="24"/>
          <w:szCs w:val="24"/>
          <w:lang w:val="en-AU"/>
        </w:rPr>
        <w:t>address</w:t>
      </w:r>
      <w:r w:rsidR="00E70751" w:rsidRPr="005B02F9">
        <w:rPr>
          <w:rFonts w:ascii="Times New Roman" w:hAnsi="Times New Roman" w:cs="Times New Roman"/>
          <w:sz w:val="24"/>
          <w:szCs w:val="24"/>
          <w:lang w:val="en-AU"/>
        </w:rPr>
        <w:t xml:space="preserve"> the problem from </w:t>
      </w:r>
      <w:r w:rsidR="00167161" w:rsidRPr="005B02F9">
        <w:rPr>
          <w:rFonts w:ascii="Times New Roman" w:hAnsi="Times New Roman" w:cs="Times New Roman"/>
          <w:sz w:val="24"/>
          <w:szCs w:val="24"/>
          <w:lang w:val="en-AU"/>
        </w:rPr>
        <w:t xml:space="preserve">a </w:t>
      </w:r>
      <w:r w:rsidR="00E70751" w:rsidRPr="005B02F9">
        <w:rPr>
          <w:rFonts w:ascii="Times New Roman" w:hAnsi="Times New Roman" w:cs="Times New Roman"/>
          <w:sz w:val="24"/>
          <w:szCs w:val="24"/>
          <w:lang w:val="en-AU"/>
        </w:rPr>
        <w:t>united front.</w:t>
      </w:r>
      <w:r w:rsidR="00785661" w:rsidRPr="005B02F9">
        <w:rPr>
          <w:rFonts w:ascii="Times New Roman" w:hAnsi="Times New Roman" w:cs="Times New Roman"/>
          <w:sz w:val="24"/>
          <w:szCs w:val="24"/>
          <w:lang w:val="en-AU"/>
        </w:rPr>
        <w:t xml:space="preserve"> Systems theory advocates for interpersonal relationships and </w:t>
      </w:r>
      <w:r w:rsidR="001160A8" w:rsidRPr="005B02F9">
        <w:rPr>
          <w:rFonts w:ascii="Times New Roman" w:hAnsi="Times New Roman" w:cs="Times New Roman"/>
          <w:sz w:val="24"/>
          <w:szCs w:val="24"/>
          <w:lang w:val="en-AU"/>
        </w:rPr>
        <w:t>linkages</w:t>
      </w:r>
      <w:r w:rsidR="00785661" w:rsidRPr="005B02F9">
        <w:rPr>
          <w:rFonts w:ascii="Times New Roman" w:hAnsi="Times New Roman" w:cs="Times New Roman"/>
          <w:sz w:val="24"/>
          <w:szCs w:val="24"/>
          <w:lang w:val="en-AU"/>
        </w:rPr>
        <w:t xml:space="preserve"> to create meaning and effort for social progression (</w:t>
      </w:r>
      <w:r w:rsidR="005D24E4" w:rsidRPr="005B02F9">
        <w:rPr>
          <w:rFonts w:ascii="Times New Roman" w:hAnsi="Times New Roman" w:cs="Times New Roman"/>
          <w:sz w:val="24"/>
          <w:szCs w:val="24"/>
          <w:lang w:val="en-AU"/>
        </w:rPr>
        <w:t xml:space="preserve">Lub, </w:t>
      </w:r>
      <w:r w:rsidR="005D24E4" w:rsidRPr="005B02F9">
        <w:rPr>
          <w:rFonts w:ascii="Times New Roman" w:hAnsi="Times New Roman" w:cs="Times New Roman"/>
          <w:sz w:val="24"/>
          <w:szCs w:val="24"/>
          <w:lang w:val="en-AU"/>
        </w:rPr>
        <w:lastRenderedPageBreak/>
        <w:t>2018</w:t>
      </w:r>
      <w:r w:rsidR="00785661" w:rsidRPr="005B02F9">
        <w:rPr>
          <w:rFonts w:ascii="Times New Roman" w:hAnsi="Times New Roman" w:cs="Times New Roman"/>
          <w:sz w:val="24"/>
          <w:szCs w:val="24"/>
          <w:lang w:val="en-AU"/>
        </w:rPr>
        <w:t xml:space="preserve">). </w:t>
      </w:r>
      <w:r w:rsidR="00E70751" w:rsidRPr="005B02F9">
        <w:rPr>
          <w:rFonts w:ascii="Times New Roman" w:hAnsi="Times New Roman" w:cs="Times New Roman"/>
          <w:sz w:val="24"/>
          <w:szCs w:val="24"/>
          <w:lang w:val="en-AU"/>
        </w:rPr>
        <w:t xml:space="preserve">The </w:t>
      </w:r>
      <w:r w:rsidR="00D3290C" w:rsidRPr="005B02F9">
        <w:rPr>
          <w:rFonts w:ascii="Times New Roman" w:hAnsi="Times New Roman" w:cs="Times New Roman"/>
          <w:sz w:val="24"/>
          <w:szCs w:val="24"/>
          <w:lang w:val="en-AU"/>
        </w:rPr>
        <w:t>contribution</w:t>
      </w:r>
      <w:r w:rsidR="00E70751" w:rsidRPr="005B02F9">
        <w:rPr>
          <w:rFonts w:ascii="Times New Roman" w:hAnsi="Times New Roman" w:cs="Times New Roman"/>
          <w:sz w:val="24"/>
          <w:szCs w:val="24"/>
          <w:lang w:val="en-AU"/>
        </w:rPr>
        <w:t xml:space="preserve"> of each of these people will help forty the efforts to improve food </w:t>
      </w:r>
      <w:r w:rsidR="00D3290C" w:rsidRPr="005B02F9">
        <w:rPr>
          <w:rFonts w:ascii="Times New Roman" w:hAnsi="Times New Roman" w:cs="Times New Roman"/>
          <w:sz w:val="24"/>
          <w:szCs w:val="24"/>
          <w:lang w:val="en-AU"/>
        </w:rPr>
        <w:t>production</w:t>
      </w:r>
      <w:r w:rsidR="00E70751" w:rsidRPr="005B02F9">
        <w:rPr>
          <w:rFonts w:ascii="Times New Roman" w:hAnsi="Times New Roman" w:cs="Times New Roman"/>
          <w:sz w:val="24"/>
          <w:szCs w:val="24"/>
          <w:lang w:val="en-AU"/>
        </w:rPr>
        <w:t xml:space="preserve"> </w:t>
      </w:r>
      <w:r w:rsidR="00D3290C" w:rsidRPr="005B02F9">
        <w:rPr>
          <w:rFonts w:ascii="Times New Roman" w:hAnsi="Times New Roman" w:cs="Times New Roman"/>
          <w:sz w:val="24"/>
          <w:szCs w:val="24"/>
          <w:lang w:val="en-AU"/>
        </w:rPr>
        <w:t>an</w:t>
      </w:r>
      <w:r w:rsidR="00E70751" w:rsidRPr="005B02F9">
        <w:rPr>
          <w:rFonts w:ascii="Times New Roman" w:hAnsi="Times New Roman" w:cs="Times New Roman"/>
          <w:sz w:val="24"/>
          <w:szCs w:val="24"/>
          <w:lang w:val="en-AU"/>
        </w:rPr>
        <w:t>d access at all levels within the</w:t>
      </w:r>
      <w:r w:rsidR="00D3290C" w:rsidRPr="005B02F9">
        <w:rPr>
          <w:rFonts w:ascii="Times New Roman" w:hAnsi="Times New Roman" w:cs="Times New Roman"/>
          <w:sz w:val="24"/>
          <w:szCs w:val="24"/>
          <w:lang w:val="en-AU"/>
        </w:rPr>
        <w:t xml:space="preserve"> </w:t>
      </w:r>
      <w:r w:rsidR="00E70751" w:rsidRPr="005B02F9">
        <w:rPr>
          <w:rFonts w:ascii="Times New Roman" w:hAnsi="Times New Roman" w:cs="Times New Roman"/>
          <w:sz w:val="24"/>
          <w:szCs w:val="24"/>
          <w:lang w:val="en-AU"/>
        </w:rPr>
        <w:t xml:space="preserve">community. Once again, the role </w:t>
      </w:r>
      <w:r w:rsidR="00D3290C" w:rsidRPr="005B02F9">
        <w:rPr>
          <w:rFonts w:ascii="Times New Roman" w:hAnsi="Times New Roman" w:cs="Times New Roman"/>
          <w:sz w:val="24"/>
          <w:szCs w:val="24"/>
          <w:lang w:val="en-AU"/>
        </w:rPr>
        <w:t>of</w:t>
      </w:r>
      <w:r w:rsidR="00E70751" w:rsidRPr="005B02F9">
        <w:rPr>
          <w:rFonts w:ascii="Times New Roman" w:hAnsi="Times New Roman" w:cs="Times New Roman"/>
          <w:sz w:val="24"/>
          <w:szCs w:val="24"/>
          <w:lang w:val="en-AU"/>
        </w:rPr>
        <w:t xml:space="preserve"> social workers in this effort is not about generating solutions expressly but coordinating with stakeholder </w:t>
      </w:r>
      <w:r w:rsidR="00D3290C" w:rsidRPr="005B02F9">
        <w:rPr>
          <w:rFonts w:ascii="Times New Roman" w:hAnsi="Times New Roman" w:cs="Times New Roman"/>
          <w:sz w:val="24"/>
          <w:szCs w:val="24"/>
          <w:lang w:val="en-AU"/>
        </w:rPr>
        <w:t>representatives</w:t>
      </w:r>
      <w:r w:rsidR="00E70751" w:rsidRPr="005B02F9">
        <w:rPr>
          <w:rFonts w:ascii="Times New Roman" w:hAnsi="Times New Roman" w:cs="Times New Roman"/>
          <w:sz w:val="24"/>
          <w:szCs w:val="24"/>
          <w:lang w:val="en-AU"/>
        </w:rPr>
        <w:t xml:space="preserve"> and sharping their opinion on the needs of affected persons. </w:t>
      </w:r>
    </w:p>
    <w:p w:rsidR="00F220A2" w:rsidRPr="005B02F9" w:rsidRDefault="00167161"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t>Structure</w:t>
      </w:r>
    </w:p>
    <w:p w:rsidR="00E70751" w:rsidRPr="005B02F9" w:rsidRDefault="00E70751" w:rsidP="005B02F9">
      <w:pPr>
        <w:spacing w:line="480" w:lineRule="auto"/>
        <w:ind w:firstLine="72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Approaching the challenge </w:t>
      </w:r>
      <w:r w:rsidR="00D3290C" w:rsidRPr="005B02F9">
        <w:rPr>
          <w:rFonts w:ascii="Times New Roman" w:hAnsi="Times New Roman" w:cs="Times New Roman"/>
          <w:sz w:val="24"/>
          <w:szCs w:val="24"/>
          <w:lang w:val="en-AU"/>
        </w:rPr>
        <w:t>of food ins</w:t>
      </w:r>
      <w:r w:rsidRPr="005B02F9">
        <w:rPr>
          <w:rFonts w:ascii="Times New Roman" w:hAnsi="Times New Roman" w:cs="Times New Roman"/>
          <w:sz w:val="24"/>
          <w:szCs w:val="24"/>
          <w:lang w:val="en-AU"/>
        </w:rPr>
        <w:t>ec</w:t>
      </w:r>
      <w:r w:rsidR="00D3290C" w:rsidRPr="005B02F9">
        <w:rPr>
          <w:rFonts w:ascii="Times New Roman" w:hAnsi="Times New Roman" w:cs="Times New Roman"/>
          <w:sz w:val="24"/>
          <w:szCs w:val="24"/>
          <w:lang w:val="en-AU"/>
        </w:rPr>
        <w:t>ur</w:t>
      </w:r>
      <w:r w:rsidRPr="005B02F9">
        <w:rPr>
          <w:rFonts w:ascii="Times New Roman" w:hAnsi="Times New Roman" w:cs="Times New Roman"/>
          <w:sz w:val="24"/>
          <w:szCs w:val="24"/>
          <w:lang w:val="en-AU"/>
        </w:rPr>
        <w:t xml:space="preserve">ity within </w:t>
      </w:r>
      <w:r w:rsidRPr="005B02F9">
        <w:rPr>
          <w:rFonts w:ascii="Times New Roman" w:hAnsi="Times New Roman" w:cs="Times New Roman"/>
          <w:sz w:val="24"/>
          <w:szCs w:val="24"/>
          <w:lang w:val="en-AU"/>
        </w:rPr>
        <w:t>Nacogdoches County</w:t>
      </w:r>
      <w:r w:rsidRPr="005B02F9">
        <w:rPr>
          <w:rFonts w:ascii="Times New Roman" w:hAnsi="Times New Roman" w:cs="Times New Roman"/>
          <w:sz w:val="24"/>
          <w:szCs w:val="24"/>
          <w:lang w:val="en-AU"/>
        </w:rPr>
        <w:t xml:space="preserve"> would follow creation of a </w:t>
      </w:r>
      <w:r w:rsidRPr="005B02F9">
        <w:rPr>
          <w:rFonts w:ascii="Times New Roman" w:hAnsi="Times New Roman" w:cs="Times New Roman"/>
          <w:sz w:val="24"/>
          <w:szCs w:val="24"/>
          <w:lang w:val="en-AU"/>
        </w:rPr>
        <w:t>constitution and by-laws</w:t>
      </w:r>
      <w:r w:rsidRPr="005B02F9">
        <w:rPr>
          <w:rFonts w:ascii="Times New Roman" w:hAnsi="Times New Roman" w:cs="Times New Roman"/>
          <w:sz w:val="24"/>
          <w:szCs w:val="24"/>
          <w:lang w:val="en-AU"/>
        </w:rPr>
        <w:t>. The rationale for this approach is that it would offer standar</w:t>
      </w:r>
      <w:r w:rsidR="00D3290C" w:rsidRPr="005B02F9">
        <w:rPr>
          <w:rFonts w:ascii="Times New Roman" w:hAnsi="Times New Roman" w:cs="Times New Roman"/>
          <w:sz w:val="24"/>
          <w:szCs w:val="24"/>
          <w:lang w:val="en-AU"/>
        </w:rPr>
        <w:t>dise</w:t>
      </w:r>
      <w:r w:rsidRPr="005B02F9">
        <w:rPr>
          <w:rFonts w:ascii="Times New Roman" w:hAnsi="Times New Roman" w:cs="Times New Roman"/>
          <w:sz w:val="24"/>
          <w:szCs w:val="24"/>
          <w:lang w:val="en-AU"/>
        </w:rPr>
        <w:t xml:space="preserve">d way to handle the key issues and operational points while distributing </w:t>
      </w:r>
      <w:r w:rsidR="00D3290C" w:rsidRPr="005B02F9">
        <w:rPr>
          <w:rFonts w:ascii="Times New Roman" w:hAnsi="Times New Roman" w:cs="Times New Roman"/>
          <w:sz w:val="24"/>
          <w:szCs w:val="24"/>
          <w:lang w:val="en-AU"/>
        </w:rPr>
        <w:t>responsibilities</w:t>
      </w:r>
      <w:r w:rsidRPr="005B02F9">
        <w:rPr>
          <w:rFonts w:ascii="Times New Roman" w:hAnsi="Times New Roman" w:cs="Times New Roman"/>
          <w:sz w:val="24"/>
          <w:szCs w:val="24"/>
          <w:lang w:val="en-AU"/>
        </w:rPr>
        <w:t xml:space="preserve"> among the </w:t>
      </w:r>
      <w:r w:rsidR="00D3290C" w:rsidRPr="005B02F9">
        <w:rPr>
          <w:rFonts w:ascii="Times New Roman" w:hAnsi="Times New Roman" w:cs="Times New Roman"/>
          <w:sz w:val="24"/>
          <w:szCs w:val="24"/>
          <w:lang w:val="en-AU"/>
        </w:rPr>
        <w:t>stakeholder</w:t>
      </w:r>
      <w:r w:rsidRPr="005B02F9">
        <w:rPr>
          <w:rFonts w:ascii="Times New Roman" w:hAnsi="Times New Roman" w:cs="Times New Roman"/>
          <w:sz w:val="24"/>
          <w:szCs w:val="24"/>
          <w:lang w:val="en-AU"/>
        </w:rPr>
        <w:t xml:space="preserve"> groups. This constitution will identify the intent, the primary operational rules, policies that guide resource </w:t>
      </w:r>
      <w:r w:rsidR="00D3290C" w:rsidRPr="005B02F9">
        <w:rPr>
          <w:rFonts w:ascii="Times New Roman" w:hAnsi="Times New Roman" w:cs="Times New Roman"/>
          <w:sz w:val="24"/>
          <w:szCs w:val="24"/>
          <w:lang w:val="en-AU"/>
        </w:rPr>
        <w:t>gathering</w:t>
      </w:r>
      <w:r w:rsidRPr="005B02F9">
        <w:rPr>
          <w:rFonts w:ascii="Times New Roman" w:hAnsi="Times New Roman" w:cs="Times New Roman"/>
          <w:sz w:val="24"/>
          <w:szCs w:val="24"/>
          <w:lang w:val="en-AU"/>
        </w:rPr>
        <w:t xml:space="preserve"> as well as means of </w:t>
      </w:r>
      <w:r w:rsidR="00D3290C" w:rsidRPr="005B02F9">
        <w:rPr>
          <w:rFonts w:ascii="Times New Roman" w:hAnsi="Times New Roman" w:cs="Times New Roman"/>
          <w:sz w:val="24"/>
          <w:szCs w:val="24"/>
          <w:lang w:val="en-AU"/>
        </w:rPr>
        <w:t>distribution</w:t>
      </w:r>
      <w:r w:rsidRPr="005B02F9">
        <w:rPr>
          <w:rFonts w:ascii="Times New Roman" w:hAnsi="Times New Roman" w:cs="Times New Roman"/>
          <w:sz w:val="24"/>
          <w:szCs w:val="24"/>
          <w:lang w:val="en-AU"/>
        </w:rPr>
        <w:t xml:space="preserve"> of the resources. It will be a simple but extensive document that will form the backbone or guide to what the agenda is about and how to implement it. </w:t>
      </w:r>
      <w:r w:rsidR="00167161" w:rsidRPr="005B02F9">
        <w:rPr>
          <w:rFonts w:ascii="Times New Roman" w:hAnsi="Times New Roman" w:cs="Times New Roman"/>
          <w:sz w:val="24"/>
          <w:szCs w:val="24"/>
          <w:lang w:val="en-AU"/>
        </w:rPr>
        <w:t xml:space="preserve">Importantly, </w:t>
      </w:r>
      <w:r w:rsidR="00167161" w:rsidRPr="005B02F9">
        <w:rPr>
          <w:rFonts w:ascii="Times New Roman" w:hAnsi="Times New Roman" w:cs="Times New Roman"/>
          <w:sz w:val="24"/>
          <w:szCs w:val="24"/>
          <w:lang w:val="en-AU"/>
        </w:rPr>
        <w:t>multiple systems</w:t>
      </w:r>
      <w:r w:rsidR="00167161" w:rsidRPr="005B02F9">
        <w:rPr>
          <w:rFonts w:ascii="Times New Roman" w:hAnsi="Times New Roman" w:cs="Times New Roman"/>
          <w:sz w:val="24"/>
          <w:szCs w:val="24"/>
          <w:lang w:val="en-AU"/>
        </w:rPr>
        <w:t xml:space="preserve"> will be consulted on the making of the by-laws and constitution to meet the needs of the target population. Social workers would help define the required values and ethical standards to this framework that will gu</w:t>
      </w:r>
      <w:r w:rsidR="00D3290C" w:rsidRPr="005B02F9">
        <w:rPr>
          <w:rFonts w:ascii="Times New Roman" w:hAnsi="Times New Roman" w:cs="Times New Roman"/>
          <w:sz w:val="24"/>
          <w:szCs w:val="24"/>
          <w:lang w:val="en-AU"/>
        </w:rPr>
        <w:t>i</w:t>
      </w:r>
      <w:r w:rsidR="00167161" w:rsidRPr="005B02F9">
        <w:rPr>
          <w:rFonts w:ascii="Times New Roman" w:hAnsi="Times New Roman" w:cs="Times New Roman"/>
          <w:sz w:val="24"/>
          <w:szCs w:val="24"/>
          <w:lang w:val="en-AU"/>
        </w:rPr>
        <w:t xml:space="preserve">de </w:t>
      </w:r>
      <w:r w:rsidR="00D3290C" w:rsidRPr="005B02F9">
        <w:rPr>
          <w:rFonts w:ascii="Times New Roman" w:hAnsi="Times New Roman" w:cs="Times New Roman"/>
          <w:sz w:val="24"/>
          <w:szCs w:val="24"/>
          <w:lang w:val="en-AU"/>
        </w:rPr>
        <w:t>multiple</w:t>
      </w:r>
      <w:r w:rsidR="00167161" w:rsidRPr="005B02F9">
        <w:rPr>
          <w:rFonts w:ascii="Times New Roman" w:hAnsi="Times New Roman" w:cs="Times New Roman"/>
          <w:sz w:val="24"/>
          <w:szCs w:val="24"/>
          <w:lang w:val="en-AU"/>
        </w:rPr>
        <w:t xml:space="preserve"> </w:t>
      </w:r>
      <w:r w:rsidR="00D3290C" w:rsidRPr="005B02F9">
        <w:rPr>
          <w:rFonts w:ascii="Times New Roman" w:hAnsi="Times New Roman" w:cs="Times New Roman"/>
          <w:sz w:val="24"/>
          <w:szCs w:val="24"/>
          <w:lang w:val="en-AU"/>
        </w:rPr>
        <w:t>efforts</w:t>
      </w:r>
      <w:r w:rsidR="00167161" w:rsidRPr="005B02F9">
        <w:rPr>
          <w:rFonts w:ascii="Times New Roman" w:hAnsi="Times New Roman" w:cs="Times New Roman"/>
          <w:sz w:val="24"/>
          <w:szCs w:val="24"/>
          <w:lang w:val="en-AU"/>
        </w:rPr>
        <w:t xml:space="preserve"> to address the food </w:t>
      </w:r>
      <w:r w:rsidR="00D3290C" w:rsidRPr="005B02F9">
        <w:rPr>
          <w:rFonts w:ascii="Times New Roman" w:hAnsi="Times New Roman" w:cs="Times New Roman"/>
          <w:sz w:val="24"/>
          <w:szCs w:val="24"/>
          <w:lang w:val="en-AU"/>
        </w:rPr>
        <w:t>shortages</w:t>
      </w:r>
      <w:r w:rsidR="00167161" w:rsidRPr="005B02F9">
        <w:rPr>
          <w:rFonts w:ascii="Times New Roman" w:hAnsi="Times New Roman" w:cs="Times New Roman"/>
          <w:sz w:val="24"/>
          <w:szCs w:val="24"/>
          <w:lang w:val="en-AU"/>
        </w:rPr>
        <w:t xml:space="preserve"> within the communities. </w:t>
      </w:r>
    </w:p>
    <w:p w:rsidR="00F220A2" w:rsidRPr="005B02F9" w:rsidRDefault="005D24E4"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t>Analysis</w:t>
      </w:r>
    </w:p>
    <w:p w:rsidR="00167161" w:rsidRPr="005B02F9" w:rsidRDefault="00591CA4" w:rsidP="005B02F9">
      <w:pPr>
        <w:spacing w:line="480" w:lineRule="auto"/>
        <w:ind w:firstLine="72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The analysis of tackling food shortage would involve a number of </w:t>
      </w:r>
      <w:r w:rsidR="001160A8" w:rsidRPr="005B02F9">
        <w:rPr>
          <w:rFonts w:ascii="Times New Roman" w:hAnsi="Times New Roman" w:cs="Times New Roman"/>
          <w:sz w:val="24"/>
          <w:szCs w:val="24"/>
          <w:lang w:val="en-AU"/>
        </w:rPr>
        <w:t>alternatives</w:t>
      </w:r>
      <w:r w:rsidRPr="005B02F9">
        <w:rPr>
          <w:rFonts w:ascii="Times New Roman" w:hAnsi="Times New Roman" w:cs="Times New Roman"/>
          <w:sz w:val="24"/>
          <w:szCs w:val="24"/>
          <w:lang w:val="en-AU"/>
        </w:rPr>
        <w:t xml:space="preserve">. The first </w:t>
      </w:r>
      <w:r w:rsidR="001160A8" w:rsidRPr="005B02F9">
        <w:rPr>
          <w:rFonts w:ascii="Times New Roman" w:hAnsi="Times New Roman" w:cs="Times New Roman"/>
          <w:sz w:val="24"/>
          <w:szCs w:val="24"/>
          <w:lang w:val="en-AU"/>
        </w:rPr>
        <w:t>initiative</w:t>
      </w:r>
      <w:r w:rsidRPr="005B02F9">
        <w:rPr>
          <w:rFonts w:ascii="Times New Roman" w:hAnsi="Times New Roman" w:cs="Times New Roman"/>
          <w:sz w:val="24"/>
          <w:szCs w:val="24"/>
          <w:lang w:val="en-AU"/>
        </w:rPr>
        <w:t xml:space="preserve"> would be </w:t>
      </w:r>
      <w:r w:rsidR="001160A8" w:rsidRPr="005B02F9">
        <w:rPr>
          <w:rFonts w:ascii="Times New Roman" w:hAnsi="Times New Roman" w:cs="Times New Roman"/>
          <w:sz w:val="24"/>
          <w:szCs w:val="24"/>
          <w:lang w:val="en-AU"/>
        </w:rPr>
        <w:t>establishing</w:t>
      </w:r>
      <w:r w:rsidRPr="005B02F9">
        <w:rPr>
          <w:rFonts w:ascii="Times New Roman" w:hAnsi="Times New Roman" w:cs="Times New Roman"/>
          <w:sz w:val="24"/>
          <w:szCs w:val="24"/>
          <w:lang w:val="en-AU"/>
        </w:rPr>
        <w:t xml:space="preserve"> a community garden</w:t>
      </w:r>
      <w:r w:rsidR="001160A8" w:rsidRPr="005B02F9">
        <w:rPr>
          <w:rFonts w:ascii="Times New Roman" w:hAnsi="Times New Roman" w:cs="Times New Roman"/>
          <w:sz w:val="24"/>
          <w:szCs w:val="24"/>
          <w:lang w:val="en-AU"/>
        </w:rPr>
        <w:t>ing</w:t>
      </w:r>
      <w:r w:rsidRPr="005B02F9">
        <w:rPr>
          <w:rFonts w:ascii="Times New Roman" w:hAnsi="Times New Roman" w:cs="Times New Roman"/>
          <w:sz w:val="24"/>
          <w:szCs w:val="24"/>
          <w:lang w:val="en-AU"/>
        </w:rPr>
        <w:t xml:space="preserve"> program with the effort of intensifying </w:t>
      </w:r>
      <w:r w:rsidR="001160A8" w:rsidRPr="005B02F9">
        <w:rPr>
          <w:rFonts w:ascii="Times New Roman" w:hAnsi="Times New Roman" w:cs="Times New Roman"/>
          <w:sz w:val="24"/>
          <w:szCs w:val="24"/>
          <w:lang w:val="en-AU"/>
        </w:rPr>
        <w:t>food</w:t>
      </w:r>
      <w:r w:rsidRPr="005B02F9">
        <w:rPr>
          <w:rFonts w:ascii="Times New Roman" w:hAnsi="Times New Roman" w:cs="Times New Roman"/>
          <w:sz w:val="24"/>
          <w:szCs w:val="24"/>
          <w:lang w:val="en-AU"/>
        </w:rPr>
        <w:t xml:space="preserve"> production to families. This </w:t>
      </w:r>
      <w:r w:rsidR="001160A8" w:rsidRPr="005B02F9">
        <w:rPr>
          <w:rFonts w:ascii="Times New Roman" w:hAnsi="Times New Roman" w:cs="Times New Roman"/>
          <w:sz w:val="24"/>
          <w:szCs w:val="24"/>
          <w:lang w:val="en-AU"/>
        </w:rPr>
        <w:t>initiative</w:t>
      </w:r>
      <w:r w:rsidRPr="005B02F9">
        <w:rPr>
          <w:rFonts w:ascii="Times New Roman" w:hAnsi="Times New Roman" w:cs="Times New Roman"/>
          <w:sz w:val="24"/>
          <w:szCs w:val="24"/>
          <w:lang w:val="en-AU"/>
        </w:rPr>
        <w:t xml:space="preserve"> would involve </w:t>
      </w:r>
      <w:r w:rsidR="001160A8" w:rsidRPr="005B02F9">
        <w:rPr>
          <w:rFonts w:ascii="Times New Roman" w:hAnsi="Times New Roman" w:cs="Times New Roman"/>
          <w:sz w:val="24"/>
          <w:szCs w:val="24"/>
          <w:lang w:val="en-AU"/>
        </w:rPr>
        <w:t>families</w:t>
      </w:r>
      <w:r w:rsidRPr="005B02F9">
        <w:rPr>
          <w:rFonts w:ascii="Times New Roman" w:hAnsi="Times New Roman" w:cs="Times New Roman"/>
          <w:sz w:val="24"/>
          <w:szCs w:val="24"/>
          <w:lang w:val="en-AU"/>
        </w:rPr>
        <w:t xml:space="preserve">, agriculture officers </w:t>
      </w:r>
      <w:r w:rsidR="001160A8" w:rsidRPr="005B02F9">
        <w:rPr>
          <w:rFonts w:ascii="Times New Roman" w:hAnsi="Times New Roman" w:cs="Times New Roman"/>
          <w:sz w:val="24"/>
          <w:szCs w:val="24"/>
          <w:lang w:val="en-AU"/>
        </w:rPr>
        <w:t>and consultants</w:t>
      </w:r>
      <w:r w:rsidRPr="005B02F9">
        <w:rPr>
          <w:rFonts w:ascii="Times New Roman" w:hAnsi="Times New Roman" w:cs="Times New Roman"/>
          <w:sz w:val="24"/>
          <w:szCs w:val="24"/>
          <w:lang w:val="en-AU"/>
        </w:rPr>
        <w:t xml:space="preserve"> as well </w:t>
      </w:r>
      <w:r w:rsidR="001160A8" w:rsidRPr="005B02F9">
        <w:rPr>
          <w:rFonts w:ascii="Times New Roman" w:hAnsi="Times New Roman" w:cs="Times New Roman"/>
          <w:sz w:val="24"/>
          <w:szCs w:val="24"/>
          <w:lang w:val="en-AU"/>
        </w:rPr>
        <w:t>as NGOs</w:t>
      </w:r>
      <w:r w:rsidRPr="005B02F9">
        <w:rPr>
          <w:rFonts w:ascii="Times New Roman" w:hAnsi="Times New Roman" w:cs="Times New Roman"/>
          <w:sz w:val="24"/>
          <w:szCs w:val="24"/>
          <w:lang w:val="en-AU"/>
        </w:rPr>
        <w:t xml:space="preserve">. In this programs, the </w:t>
      </w:r>
      <w:r w:rsidR="001160A8" w:rsidRPr="005B02F9">
        <w:rPr>
          <w:rFonts w:ascii="Times New Roman" w:hAnsi="Times New Roman" w:cs="Times New Roman"/>
          <w:sz w:val="24"/>
          <w:szCs w:val="24"/>
          <w:lang w:val="en-AU"/>
        </w:rPr>
        <w:t>stakeholders</w:t>
      </w:r>
      <w:r w:rsidRPr="005B02F9">
        <w:rPr>
          <w:rFonts w:ascii="Times New Roman" w:hAnsi="Times New Roman" w:cs="Times New Roman"/>
          <w:sz w:val="24"/>
          <w:szCs w:val="24"/>
          <w:lang w:val="en-AU"/>
        </w:rPr>
        <w:t xml:space="preserve"> would provide both inputs (</w:t>
      </w:r>
      <w:r w:rsidR="001160A8" w:rsidRPr="005B02F9">
        <w:rPr>
          <w:rFonts w:ascii="Times New Roman" w:hAnsi="Times New Roman" w:cs="Times New Roman"/>
          <w:sz w:val="24"/>
          <w:szCs w:val="24"/>
          <w:lang w:val="en-AU"/>
        </w:rPr>
        <w:t xml:space="preserve">like </w:t>
      </w:r>
      <w:r w:rsidRPr="005B02F9">
        <w:rPr>
          <w:rFonts w:ascii="Times New Roman" w:hAnsi="Times New Roman" w:cs="Times New Roman"/>
          <w:sz w:val="24"/>
          <w:szCs w:val="24"/>
          <w:lang w:val="en-AU"/>
        </w:rPr>
        <w:t xml:space="preserve">seeds, and </w:t>
      </w:r>
      <w:r w:rsidR="001160A8" w:rsidRPr="005B02F9">
        <w:rPr>
          <w:rFonts w:ascii="Times New Roman" w:hAnsi="Times New Roman" w:cs="Times New Roman"/>
          <w:sz w:val="24"/>
          <w:szCs w:val="24"/>
          <w:lang w:val="en-AU"/>
        </w:rPr>
        <w:t>fertiliser</w:t>
      </w:r>
      <w:r w:rsidRPr="005B02F9">
        <w:rPr>
          <w:rFonts w:ascii="Times New Roman" w:hAnsi="Times New Roman" w:cs="Times New Roman"/>
          <w:sz w:val="24"/>
          <w:szCs w:val="24"/>
          <w:lang w:val="en-AU"/>
        </w:rPr>
        <w:t xml:space="preserve">) and key educational tips on </w:t>
      </w:r>
      <w:r w:rsidR="001160A8" w:rsidRPr="005B02F9">
        <w:rPr>
          <w:rFonts w:ascii="Times New Roman" w:hAnsi="Times New Roman" w:cs="Times New Roman"/>
          <w:sz w:val="24"/>
          <w:szCs w:val="24"/>
          <w:lang w:val="en-AU"/>
        </w:rPr>
        <w:t>farming</w:t>
      </w:r>
      <w:r w:rsidRPr="005B02F9">
        <w:rPr>
          <w:rFonts w:ascii="Times New Roman" w:hAnsi="Times New Roman" w:cs="Times New Roman"/>
          <w:sz w:val="24"/>
          <w:szCs w:val="24"/>
          <w:lang w:val="en-AU"/>
        </w:rPr>
        <w:t xml:space="preserve"> different types of crops on small scale. The second alternative would be school-based </w:t>
      </w:r>
      <w:r w:rsidR="001160A8" w:rsidRPr="005B02F9">
        <w:rPr>
          <w:rFonts w:ascii="Times New Roman" w:hAnsi="Times New Roman" w:cs="Times New Roman"/>
          <w:sz w:val="24"/>
          <w:szCs w:val="24"/>
          <w:lang w:val="en-AU"/>
        </w:rPr>
        <w:t>breakfast</w:t>
      </w:r>
      <w:r w:rsidRPr="005B02F9">
        <w:rPr>
          <w:rFonts w:ascii="Times New Roman" w:hAnsi="Times New Roman" w:cs="Times New Roman"/>
          <w:sz w:val="24"/>
          <w:szCs w:val="24"/>
          <w:lang w:val="en-AU"/>
        </w:rPr>
        <w:t xml:space="preserve"> and lunch programs which </w:t>
      </w:r>
      <w:r w:rsidR="001160A8" w:rsidRPr="005B02F9">
        <w:rPr>
          <w:rFonts w:ascii="Times New Roman" w:hAnsi="Times New Roman" w:cs="Times New Roman"/>
          <w:sz w:val="24"/>
          <w:szCs w:val="24"/>
          <w:lang w:val="en-AU"/>
        </w:rPr>
        <w:t>would</w:t>
      </w:r>
      <w:r w:rsidRPr="005B02F9">
        <w:rPr>
          <w:rFonts w:ascii="Times New Roman" w:hAnsi="Times New Roman" w:cs="Times New Roman"/>
          <w:sz w:val="24"/>
          <w:szCs w:val="24"/>
          <w:lang w:val="en-AU"/>
        </w:rPr>
        <w:t xml:space="preserve"> target </w:t>
      </w:r>
      <w:r w:rsidR="001160A8" w:rsidRPr="005B02F9">
        <w:rPr>
          <w:rFonts w:ascii="Times New Roman" w:hAnsi="Times New Roman" w:cs="Times New Roman"/>
          <w:sz w:val="24"/>
          <w:szCs w:val="24"/>
          <w:lang w:val="en-AU"/>
        </w:rPr>
        <w:t>hundreds</w:t>
      </w:r>
      <w:r w:rsidRPr="005B02F9">
        <w:rPr>
          <w:rFonts w:ascii="Times New Roman" w:hAnsi="Times New Roman" w:cs="Times New Roman"/>
          <w:sz w:val="24"/>
          <w:szCs w:val="24"/>
          <w:lang w:val="en-AU"/>
        </w:rPr>
        <w:t xml:space="preserve"> of children to get </w:t>
      </w:r>
      <w:r w:rsidR="001160A8" w:rsidRPr="005B02F9">
        <w:rPr>
          <w:rFonts w:ascii="Times New Roman" w:hAnsi="Times New Roman" w:cs="Times New Roman"/>
          <w:sz w:val="24"/>
          <w:szCs w:val="24"/>
          <w:lang w:val="en-AU"/>
        </w:rPr>
        <w:t>nutritional</w:t>
      </w:r>
      <w:r w:rsidRPr="005B02F9">
        <w:rPr>
          <w:rFonts w:ascii="Times New Roman" w:hAnsi="Times New Roman" w:cs="Times New Roman"/>
          <w:sz w:val="24"/>
          <w:szCs w:val="24"/>
          <w:lang w:val="en-AU"/>
        </w:rPr>
        <w:t xml:space="preserve"> foods in the school </w:t>
      </w:r>
      <w:r w:rsidR="001160A8" w:rsidRPr="005B02F9">
        <w:rPr>
          <w:rFonts w:ascii="Times New Roman" w:hAnsi="Times New Roman" w:cs="Times New Roman"/>
          <w:sz w:val="24"/>
          <w:szCs w:val="24"/>
          <w:lang w:val="en-AU"/>
        </w:rPr>
        <w:t>environments</w:t>
      </w:r>
      <w:r w:rsidRPr="005B02F9">
        <w:rPr>
          <w:rFonts w:ascii="Times New Roman" w:hAnsi="Times New Roman" w:cs="Times New Roman"/>
          <w:sz w:val="24"/>
          <w:szCs w:val="24"/>
          <w:lang w:val="en-AU"/>
        </w:rPr>
        <w:t xml:space="preserve">. This alternative would </w:t>
      </w:r>
      <w:r w:rsidRPr="005B02F9">
        <w:rPr>
          <w:rFonts w:ascii="Times New Roman" w:hAnsi="Times New Roman" w:cs="Times New Roman"/>
          <w:sz w:val="24"/>
          <w:szCs w:val="24"/>
          <w:lang w:val="en-AU"/>
        </w:rPr>
        <w:lastRenderedPageBreak/>
        <w:t xml:space="preserve">involve educationist such as school teachers and </w:t>
      </w:r>
      <w:r w:rsidR="001160A8" w:rsidRPr="005B02F9">
        <w:rPr>
          <w:rFonts w:ascii="Times New Roman" w:hAnsi="Times New Roman" w:cs="Times New Roman"/>
          <w:sz w:val="24"/>
          <w:szCs w:val="24"/>
          <w:lang w:val="en-AU"/>
        </w:rPr>
        <w:t>administrators</w:t>
      </w:r>
      <w:r w:rsidRPr="005B02F9">
        <w:rPr>
          <w:rFonts w:ascii="Times New Roman" w:hAnsi="Times New Roman" w:cs="Times New Roman"/>
          <w:sz w:val="24"/>
          <w:szCs w:val="24"/>
          <w:lang w:val="en-AU"/>
        </w:rPr>
        <w:t xml:space="preserve">; </w:t>
      </w:r>
      <w:r w:rsidR="001160A8" w:rsidRPr="005B02F9">
        <w:rPr>
          <w:rFonts w:ascii="Times New Roman" w:hAnsi="Times New Roman" w:cs="Times New Roman"/>
          <w:sz w:val="24"/>
          <w:szCs w:val="24"/>
          <w:lang w:val="en-AU"/>
        </w:rPr>
        <w:t>nutritional</w:t>
      </w:r>
      <w:r w:rsidRPr="005B02F9">
        <w:rPr>
          <w:rFonts w:ascii="Times New Roman" w:hAnsi="Times New Roman" w:cs="Times New Roman"/>
          <w:sz w:val="24"/>
          <w:szCs w:val="24"/>
          <w:lang w:val="en-AU"/>
        </w:rPr>
        <w:t xml:space="preserve"> experts and NGOs that would help </w:t>
      </w:r>
      <w:r w:rsidR="001160A8" w:rsidRPr="005B02F9">
        <w:rPr>
          <w:rFonts w:ascii="Times New Roman" w:hAnsi="Times New Roman" w:cs="Times New Roman"/>
          <w:sz w:val="24"/>
          <w:szCs w:val="24"/>
          <w:lang w:val="en-AU"/>
        </w:rPr>
        <w:t>coordinate</w:t>
      </w:r>
      <w:r w:rsidRPr="005B02F9">
        <w:rPr>
          <w:rFonts w:ascii="Times New Roman" w:hAnsi="Times New Roman" w:cs="Times New Roman"/>
          <w:sz w:val="24"/>
          <w:szCs w:val="24"/>
          <w:lang w:val="en-AU"/>
        </w:rPr>
        <w:t xml:space="preserve"> the food delivery. Thirdly, a county-wide </w:t>
      </w:r>
      <w:r w:rsidRPr="005B02F9">
        <w:rPr>
          <w:rFonts w:ascii="Times New Roman" w:hAnsi="Times New Roman" w:cs="Times New Roman"/>
          <w:sz w:val="24"/>
          <w:szCs w:val="24"/>
          <w:lang w:val="en-AU"/>
        </w:rPr>
        <w:t>emergency food system</w:t>
      </w:r>
      <w:r w:rsidRPr="005B02F9">
        <w:rPr>
          <w:rFonts w:ascii="Times New Roman" w:hAnsi="Times New Roman" w:cs="Times New Roman"/>
          <w:sz w:val="24"/>
          <w:szCs w:val="24"/>
          <w:lang w:val="en-AU"/>
        </w:rPr>
        <w:t xml:space="preserve"> would be </w:t>
      </w:r>
      <w:r w:rsidR="001160A8" w:rsidRPr="005B02F9">
        <w:rPr>
          <w:rFonts w:ascii="Times New Roman" w:hAnsi="Times New Roman" w:cs="Times New Roman"/>
          <w:sz w:val="24"/>
          <w:szCs w:val="24"/>
          <w:lang w:val="en-AU"/>
        </w:rPr>
        <w:t>established</w:t>
      </w:r>
      <w:r w:rsidRPr="005B02F9">
        <w:rPr>
          <w:rFonts w:ascii="Times New Roman" w:hAnsi="Times New Roman" w:cs="Times New Roman"/>
          <w:sz w:val="24"/>
          <w:szCs w:val="24"/>
          <w:lang w:val="en-AU"/>
        </w:rPr>
        <w:t xml:space="preserve"> to reach the most needy and </w:t>
      </w:r>
      <w:r w:rsidR="001160A8" w:rsidRPr="005B02F9">
        <w:rPr>
          <w:rFonts w:ascii="Times New Roman" w:hAnsi="Times New Roman" w:cs="Times New Roman"/>
          <w:sz w:val="24"/>
          <w:szCs w:val="24"/>
          <w:lang w:val="en-AU"/>
        </w:rPr>
        <w:t>vulnerable</w:t>
      </w:r>
      <w:r w:rsidRPr="005B02F9">
        <w:rPr>
          <w:rFonts w:ascii="Times New Roman" w:hAnsi="Times New Roman" w:cs="Times New Roman"/>
          <w:sz w:val="24"/>
          <w:szCs w:val="24"/>
          <w:lang w:val="en-AU"/>
        </w:rPr>
        <w:t xml:space="preserve"> </w:t>
      </w:r>
      <w:r w:rsidR="001160A8" w:rsidRPr="005B02F9">
        <w:rPr>
          <w:rFonts w:ascii="Times New Roman" w:hAnsi="Times New Roman" w:cs="Times New Roman"/>
          <w:sz w:val="24"/>
          <w:szCs w:val="24"/>
          <w:lang w:val="en-AU"/>
        </w:rPr>
        <w:t>persons</w:t>
      </w:r>
      <w:r w:rsidRPr="005B02F9">
        <w:rPr>
          <w:rFonts w:ascii="Times New Roman" w:hAnsi="Times New Roman" w:cs="Times New Roman"/>
          <w:sz w:val="24"/>
          <w:szCs w:val="24"/>
          <w:lang w:val="en-AU"/>
        </w:rPr>
        <w:t xml:space="preserve">, unable to grow their food or lack adequate incomes to Access good quality food. This will be a donation-based program that would </w:t>
      </w:r>
      <w:r w:rsidR="001160A8" w:rsidRPr="005B02F9">
        <w:rPr>
          <w:rFonts w:ascii="Times New Roman" w:hAnsi="Times New Roman" w:cs="Times New Roman"/>
          <w:sz w:val="24"/>
          <w:szCs w:val="24"/>
          <w:lang w:val="en-AU"/>
        </w:rPr>
        <w:t>involve</w:t>
      </w:r>
      <w:r w:rsidRPr="005B02F9">
        <w:rPr>
          <w:rFonts w:ascii="Times New Roman" w:hAnsi="Times New Roman" w:cs="Times New Roman"/>
          <w:sz w:val="24"/>
          <w:szCs w:val="24"/>
          <w:lang w:val="en-AU"/>
        </w:rPr>
        <w:t xml:space="preserve"> the general public, NGOs, and </w:t>
      </w:r>
      <w:r w:rsidR="001160A8" w:rsidRPr="005B02F9">
        <w:rPr>
          <w:rFonts w:ascii="Times New Roman" w:hAnsi="Times New Roman" w:cs="Times New Roman"/>
          <w:sz w:val="24"/>
          <w:szCs w:val="24"/>
          <w:lang w:val="en-AU"/>
        </w:rPr>
        <w:t>the</w:t>
      </w:r>
      <w:r w:rsidRPr="005B02F9">
        <w:rPr>
          <w:rFonts w:ascii="Times New Roman" w:hAnsi="Times New Roman" w:cs="Times New Roman"/>
          <w:sz w:val="24"/>
          <w:szCs w:val="24"/>
          <w:lang w:val="en-AU"/>
        </w:rPr>
        <w:t xml:space="preserve"> local business </w:t>
      </w:r>
      <w:r w:rsidR="001160A8" w:rsidRPr="005B02F9">
        <w:rPr>
          <w:rFonts w:ascii="Times New Roman" w:hAnsi="Times New Roman" w:cs="Times New Roman"/>
          <w:sz w:val="24"/>
          <w:szCs w:val="24"/>
          <w:lang w:val="en-AU"/>
        </w:rPr>
        <w:t>community</w:t>
      </w:r>
      <w:r w:rsidRPr="005B02F9">
        <w:rPr>
          <w:rFonts w:ascii="Times New Roman" w:hAnsi="Times New Roman" w:cs="Times New Roman"/>
          <w:sz w:val="24"/>
          <w:szCs w:val="24"/>
          <w:lang w:val="en-AU"/>
        </w:rPr>
        <w:t xml:space="preserve"> among others. It would entail food donations, safe storage of food and </w:t>
      </w:r>
      <w:r w:rsidR="001160A8" w:rsidRPr="005B02F9">
        <w:rPr>
          <w:rFonts w:ascii="Times New Roman" w:hAnsi="Times New Roman" w:cs="Times New Roman"/>
          <w:sz w:val="24"/>
          <w:szCs w:val="24"/>
          <w:lang w:val="en-AU"/>
        </w:rPr>
        <w:t>effective</w:t>
      </w:r>
      <w:r w:rsidRPr="005B02F9">
        <w:rPr>
          <w:rFonts w:ascii="Times New Roman" w:hAnsi="Times New Roman" w:cs="Times New Roman"/>
          <w:sz w:val="24"/>
          <w:szCs w:val="24"/>
          <w:lang w:val="en-AU"/>
        </w:rPr>
        <w:t xml:space="preserve"> distribution to affected persons. Social work </w:t>
      </w:r>
      <w:r w:rsidR="001160A8" w:rsidRPr="005B02F9">
        <w:rPr>
          <w:rFonts w:ascii="Times New Roman" w:hAnsi="Times New Roman" w:cs="Times New Roman"/>
          <w:sz w:val="24"/>
          <w:szCs w:val="24"/>
          <w:lang w:val="en-AU"/>
        </w:rPr>
        <w:t>functions</w:t>
      </w:r>
      <w:r w:rsidRPr="005B02F9">
        <w:rPr>
          <w:rFonts w:ascii="Times New Roman" w:hAnsi="Times New Roman" w:cs="Times New Roman"/>
          <w:sz w:val="24"/>
          <w:szCs w:val="24"/>
          <w:lang w:val="en-AU"/>
        </w:rPr>
        <w:t xml:space="preserve"> will involve </w:t>
      </w:r>
      <w:r w:rsidR="001160A8" w:rsidRPr="005B02F9">
        <w:rPr>
          <w:rFonts w:ascii="Times New Roman" w:hAnsi="Times New Roman" w:cs="Times New Roman"/>
          <w:sz w:val="24"/>
          <w:szCs w:val="24"/>
          <w:lang w:val="en-AU"/>
        </w:rPr>
        <w:t>coordination</w:t>
      </w:r>
      <w:r w:rsidRPr="005B02F9">
        <w:rPr>
          <w:rFonts w:ascii="Times New Roman" w:hAnsi="Times New Roman" w:cs="Times New Roman"/>
          <w:sz w:val="24"/>
          <w:szCs w:val="24"/>
          <w:lang w:val="en-AU"/>
        </w:rPr>
        <w:t xml:space="preserve">, identification of target population and </w:t>
      </w:r>
      <w:r w:rsidR="001160A8" w:rsidRPr="005B02F9">
        <w:rPr>
          <w:rFonts w:ascii="Times New Roman" w:hAnsi="Times New Roman" w:cs="Times New Roman"/>
          <w:sz w:val="24"/>
          <w:szCs w:val="24"/>
          <w:lang w:val="en-AU"/>
        </w:rPr>
        <w:t>logistics</w:t>
      </w:r>
      <w:r w:rsidRPr="005B02F9">
        <w:rPr>
          <w:rFonts w:ascii="Times New Roman" w:hAnsi="Times New Roman" w:cs="Times New Roman"/>
          <w:sz w:val="24"/>
          <w:szCs w:val="24"/>
          <w:lang w:val="en-AU"/>
        </w:rPr>
        <w:t xml:space="preserve"> that ensure timely delivery of foods. Also, full sensitization to the public will be undertaken to ensure </w:t>
      </w:r>
      <w:r w:rsidR="001160A8" w:rsidRPr="005B02F9">
        <w:rPr>
          <w:rFonts w:ascii="Times New Roman" w:hAnsi="Times New Roman" w:cs="Times New Roman"/>
          <w:sz w:val="24"/>
          <w:szCs w:val="24"/>
          <w:lang w:val="en-AU"/>
        </w:rPr>
        <w:t>sustainability</w:t>
      </w:r>
      <w:r w:rsidRPr="005B02F9">
        <w:rPr>
          <w:rFonts w:ascii="Times New Roman" w:hAnsi="Times New Roman" w:cs="Times New Roman"/>
          <w:sz w:val="24"/>
          <w:szCs w:val="24"/>
          <w:lang w:val="en-AU"/>
        </w:rPr>
        <w:t xml:space="preserve"> and effective sharing </w:t>
      </w:r>
      <w:r w:rsidR="001160A8" w:rsidRPr="005B02F9">
        <w:rPr>
          <w:rFonts w:ascii="Times New Roman" w:hAnsi="Times New Roman" w:cs="Times New Roman"/>
          <w:sz w:val="24"/>
          <w:szCs w:val="24"/>
          <w:lang w:val="en-AU"/>
        </w:rPr>
        <w:t>of</w:t>
      </w:r>
      <w:r w:rsidRPr="005B02F9">
        <w:rPr>
          <w:rFonts w:ascii="Times New Roman" w:hAnsi="Times New Roman" w:cs="Times New Roman"/>
          <w:sz w:val="24"/>
          <w:szCs w:val="24"/>
          <w:lang w:val="en-AU"/>
        </w:rPr>
        <w:t xml:space="preserve"> the food resources. </w:t>
      </w:r>
    </w:p>
    <w:p w:rsidR="00591CA4" w:rsidRPr="005B02F9" w:rsidRDefault="00591CA4" w:rsidP="005B02F9">
      <w:pPr>
        <w:spacing w:line="480" w:lineRule="auto"/>
        <w:rPr>
          <w:rFonts w:ascii="Times New Roman" w:hAnsi="Times New Roman" w:cs="Times New Roman"/>
          <w:sz w:val="24"/>
          <w:szCs w:val="24"/>
          <w:lang w:val="en-AU"/>
        </w:rPr>
      </w:pPr>
    </w:p>
    <w:p w:rsidR="00F220A2" w:rsidRPr="005B02F9" w:rsidRDefault="005D24E4"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t>Ownership</w:t>
      </w:r>
    </w:p>
    <w:p w:rsidR="00591CA4" w:rsidRPr="005B02F9" w:rsidRDefault="00F220A2" w:rsidP="005B02F9">
      <w:pPr>
        <w:spacing w:line="480" w:lineRule="auto"/>
        <w:ind w:firstLine="72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 </w:t>
      </w:r>
      <w:r w:rsidR="00731504" w:rsidRPr="005B02F9">
        <w:rPr>
          <w:rFonts w:ascii="Times New Roman" w:hAnsi="Times New Roman" w:cs="Times New Roman"/>
          <w:sz w:val="24"/>
          <w:szCs w:val="24"/>
          <w:lang w:val="en-AU"/>
        </w:rPr>
        <w:t xml:space="preserve">All the </w:t>
      </w:r>
      <w:r w:rsidR="001160A8" w:rsidRPr="005B02F9">
        <w:rPr>
          <w:rFonts w:ascii="Times New Roman" w:hAnsi="Times New Roman" w:cs="Times New Roman"/>
          <w:sz w:val="24"/>
          <w:szCs w:val="24"/>
          <w:lang w:val="en-AU"/>
        </w:rPr>
        <w:t>initiatives</w:t>
      </w:r>
      <w:r w:rsidR="00731504" w:rsidRPr="005B02F9">
        <w:rPr>
          <w:rFonts w:ascii="Times New Roman" w:hAnsi="Times New Roman" w:cs="Times New Roman"/>
          <w:sz w:val="24"/>
          <w:szCs w:val="24"/>
          <w:lang w:val="en-AU"/>
        </w:rPr>
        <w:t xml:space="preserve"> directed at addressing food access and nutritional </w:t>
      </w:r>
      <w:r w:rsidR="001160A8" w:rsidRPr="005B02F9">
        <w:rPr>
          <w:rFonts w:ascii="Times New Roman" w:hAnsi="Times New Roman" w:cs="Times New Roman"/>
          <w:sz w:val="24"/>
          <w:szCs w:val="24"/>
          <w:lang w:val="en-AU"/>
        </w:rPr>
        <w:t>challenges</w:t>
      </w:r>
      <w:r w:rsidR="00731504" w:rsidRPr="005B02F9">
        <w:rPr>
          <w:rFonts w:ascii="Times New Roman" w:hAnsi="Times New Roman" w:cs="Times New Roman"/>
          <w:sz w:val="24"/>
          <w:szCs w:val="24"/>
          <w:lang w:val="en-AU"/>
        </w:rPr>
        <w:t xml:space="preserve"> would base on community ownership. A sense of </w:t>
      </w:r>
      <w:r w:rsidR="001160A8" w:rsidRPr="005B02F9">
        <w:rPr>
          <w:rFonts w:ascii="Times New Roman" w:hAnsi="Times New Roman" w:cs="Times New Roman"/>
          <w:sz w:val="24"/>
          <w:szCs w:val="24"/>
          <w:lang w:val="en-AU"/>
        </w:rPr>
        <w:t>ownership</w:t>
      </w:r>
      <w:r w:rsidR="00731504" w:rsidRPr="005B02F9">
        <w:rPr>
          <w:rFonts w:ascii="Times New Roman" w:hAnsi="Times New Roman" w:cs="Times New Roman"/>
          <w:sz w:val="24"/>
          <w:szCs w:val="24"/>
          <w:lang w:val="en-AU"/>
        </w:rPr>
        <w:t xml:space="preserve"> is critical to community planning and </w:t>
      </w:r>
      <w:r w:rsidR="001160A8" w:rsidRPr="005B02F9">
        <w:rPr>
          <w:rFonts w:ascii="Times New Roman" w:hAnsi="Times New Roman" w:cs="Times New Roman"/>
          <w:sz w:val="24"/>
          <w:szCs w:val="24"/>
          <w:lang w:val="en-AU"/>
        </w:rPr>
        <w:t>implementation</w:t>
      </w:r>
      <w:r w:rsidR="00731504" w:rsidRPr="005B02F9">
        <w:rPr>
          <w:rFonts w:ascii="Times New Roman" w:hAnsi="Times New Roman" w:cs="Times New Roman"/>
          <w:sz w:val="24"/>
          <w:szCs w:val="24"/>
          <w:lang w:val="en-AU"/>
        </w:rPr>
        <w:t xml:space="preserve"> of programs (Das et al., 2017). Then, social </w:t>
      </w:r>
      <w:r w:rsidR="001160A8" w:rsidRPr="005B02F9">
        <w:rPr>
          <w:rFonts w:ascii="Times New Roman" w:hAnsi="Times New Roman" w:cs="Times New Roman"/>
          <w:sz w:val="24"/>
          <w:szCs w:val="24"/>
          <w:lang w:val="en-AU"/>
        </w:rPr>
        <w:t>workers</w:t>
      </w:r>
      <w:r w:rsidR="00731504" w:rsidRPr="005B02F9">
        <w:rPr>
          <w:rFonts w:ascii="Times New Roman" w:hAnsi="Times New Roman" w:cs="Times New Roman"/>
          <w:sz w:val="24"/>
          <w:szCs w:val="24"/>
          <w:lang w:val="en-AU"/>
        </w:rPr>
        <w:t xml:space="preserve"> will be at the frontline in encouraging the people to be owners and take initiative or resp</w:t>
      </w:r>
      <w:r w:rsidR="001160A8" w:rsidRPr="005B02F9">
        <w:rPr>
          <w:rFonts w:ascii="Times New Roman" w:hAnsi="Times New Roman" w:cs="Times New Roman"/>
          <w:sz w:val="24"/>
          <w:szCs w:val="24"/>
          <w:lang w:val="en-AU"/>
        </w:rPr>
        <w:t>o</w:t>
      </w:r>
      <w:r w:rsidR="00731504" w:rsidRPr="005B02F9">
        <w:rPr>
          <w:rFonts w:ascii="Times New Roman" w:hAnsi="Times New Roman" w:cs="Times New Roman"/>
          <w:sz w:val="24"/>
          <w:szCs w:val="24"/>
          <w:lang w:val="en-AU"/>
        </w:rPr>
        <w:t>n</w:t>
      </w:r>
      <w:r w:rsidR="001160A8" w:rsidRPr="005B02F9">
        <w:rPr>
          <w:rFonts w:ascii="Times New Roman" w:hAnsi="Times New Roman" w:cs="Times New Roman"/>
          <w:sz w:val="24"/>
          <w:szCs w:val="24"/>
          <w:lang w:val="en-AU"/>
        </w:rPr>
        <w:t>si</w:t>
      </w:r>
      <w:r w:rsidR="00731504" w:rsidRPr="005B02F9">
        <w:rPr>
          <w:rFonts w:ascii="Times New Roman" w:hAnsi="Times New Roman" w:cs="Times New Roman"/>
          <w:sz w:val="24"/>
          <w:szCs w:val="24"/>
          <w:lang w:val="en-AU"/>
        </w:rPr>
        <w:t>bi</w:t>
      </w:r>
      <w:r w:rsidR="001160A8" w:rsidRPr="005B02F9">
        <w:rPr>
          <w:rFonts w:ascii="Times New Roman" w:hAnsi="Times New Roman" w:cs="Times New Roman"/>
          <w:sz w:val="24"/>
          <w:szCs w:val="24"/>
          <w:lang w:val="en-AU"/>
        </w:rPr>
        <w:t>li</w:t>
      </w:r>
      <w:r w:rsidR="00731504" w:rsidRPr="005B02F9">
        <w:rPr>
          <w:rFonts w:ascii="Times New Roman" w:hAnsi="Times New Roman" w:cs="Times New Roman"/>
          <w:sz w:val="24"/>
          <w:szCs w:val="24"/>
          <w:lang w:val="en-AU"/>
        </w:rPr>
        <w:t xml:space="preserve">ty to the wellness of their own families and communities. We shall strive to make everyone accountable and </w:t>
      </w:r>
      <w:r w:rsidR="001160A8" w:rsidRPr="005B02F9">
        <w:rPr>
          <w:rFonts w:ascii="Times New Roman" w:hAnsi="Times New Roman" w:cs="Times New Roman"/>
          <w:sz w:val="24"/>
          <w:szCs w:val="24"/>
          <w:lang w:val="en-AU"/>
        </w:rPr>
        <w:t>encourage</w:t>
      </w:r>
      <w:r w:rsidR="00731504" w:rsidRPr="005B02F9">
        <w:rPr>
          <w:rFonts w:ascii="Times New Roman" w:hAnsi="Times New Roman" w:cs="Times New Roman"/>
          <w:sz w:val="24"/>
          <w:szCs w:val="24"/>
          <w:lang w:val="en-AU"/>
        </w:rPr>
        <w:t xml:space="preserve"> collective effort to address the challenge. The intensity by which individual will contribute to the </w:t>
      </w:r>
      <w:r w:rsidR="001160A8" w:rsidRPr="005B02F9">
        <w:rPr>
          <w:rFonts w:ascii="Times New Roman" w:hAnsi="Times New Roman" w:cs="Times New Roman"/>
          <w:sz w:val="24"/>
          <w:szCs w:val="24"/>
          <w:lang w:val="en-AU"/>
        </w:rPr>
        <w:t>program</w:t>
      </w:r>
      <w:r w:rsidR="00731504" w:rsidRPr="005B02F9">
        <w:rPr>
          <w:rFonts w:ascii="Times New Roman" w:hAnsi="Times New Roman" w:cs="Times New Roman"/>
          <w:sz w:val="24"/>
          <w:szCs w:val="24"/>
          <w:lang w:val="en-AU"/>
        </w:rPr>
        <w:t xml:space="preserve"> will be a mark of </w:t>
      </w:r>
      <w:r w:rsidR="001160A8" w:rsidRPr="005B02F9">
        <w:rPr>
          <w:rFonts w:ascii="Times New Roman" w:hAnsi="Times New Roman" w:cs="Times New Roman"/>
          <w:sz w:val="24"/>
          <w:szCs w:val="24"/>
          <w:lang w:val="en-AU"/>
        </w:rPr>
        <w:t>ownership</w:t>
      </w:r>
      <w:r w:rsidR="00731504" w:rsidRPr="005B02F9">
        <w:rPr>
          <w:rFonts w:ascii="Times New Roman" w:hAnsi="Times New Roman" w:cs="Times New Roman"/>
          <w:sz w:val="24"/>
          <w:szCs w:val="24"/>
          <w:lang w:val="en-AU"/>
        </w:rPr>
        <w:t xml:space="preserve"> as they will be more </w:t>
      </w:r>
      <w:r w:rsidR="001160A8" w:rsidRPr="005B02F9">
        <w:rPr>
          <w:rFonts w:ascii="Times New Roman" w:hAnsi="Times New Roman" w:cs="Times New Roman"/>
          <w:sz w:val="24"/>
          <w:szCs w:val="24"/>
          <w:lang w:val="en-AU"/>
        </w:rPr>
        <w:t>willing</w:t>
      </w:r>
      <w:r w:rsidR="00731504" w:rsidRPr="005B02F9">
        <w:rPr>
          <w:rFonts w:ascii="Times New Roman" w:hAnsi="Times New Roman" w:cs="Times New Roman"/>
          <w:sz w:val="24"/>
          <w:szCs w:val="24"/>
          <w:lang w:val="en-AU"/>
        </w:rPr>
        <w:t xml:space="preserve"> to take part with less effort.</w:t>
      </w:r>
      <w:r w:rsidR="00785661" w:rsidRPr="005B02F9">
        <w:rPr>
          <w:rFonts w:ascii="Times New Roman" w:hAnsi="Times New Roman" w:cs="Times New Roman"/>
          <w:sz w:val="24"/>
          <w:szCs w:val="24"/>
          <w:lang w:val="en-AU"/>
        </w:rPr>
        <w:t xml:space="preserve"> Under the </w:t>
      </w:r>
      <w:hyperlink r:id="rId7" w:history="1">
        <w:r w:rsidR="00785661" w:rsidRPr="005B02F9">
          <w:rPr>
            <w:rStyle w:val="Hyperlink"/>
            <w:rFonts w:ascii="Times New Roman" w:hAnsi="Times New Roman" w:cs="Times New Roman"/>
            <w:color w:val="auto"/>
            <w:sz w:val="24"/>
            <w:szCs w:val="24"/>
            <w:u w:val="none"/>
            <w:lang w:val="en-AU"/>
          </w:rPr>
          <w:t>Social exchange theory</w:t>
        </w:r>
      </w:hyperlink>
      <w:r w:rsidR="00785661" w:rsidRPr="005B02F9">
        <w:rPr>
          <w:rFonts w:ascii="Times New Roman" w:hAnsi="Times New Roman" w:cs="Times New Roman"/>
          <w:sz w:val="24"/>
          <w:szCs w:val="24"/>
          <w:lang w:val="en-AU"/>
        </w:rPr>
        <w:t>, people seek to maximize their benefits but such relationships may be abandoned if value is not evident (</w:t>
      </w:r>
      <w:hyperlink r:id="rId8" w:history="1">
        <w:r w:rsidR="0091467B" w:rsidRPr="005B02F9">
          <w:rPr>
            <w:rStyle w:val="Hyperlink"/>
            <w:rFonts w:ascii="Times New Roman" w:hAnsi="Times New Roman" w:cs="Times New Roman"/>
            <w:color w:val="auto"/>
            <w:sz w:val="24"/>
            <w:szCs w:val="24"/>
            <w:u w:val="none"/>
            <w:lang w:val="en-AU"/>
          </w:rPr>
          <w:t>Cropanzano</w:t>
        </w:r>
      </w:hyperlink>
      <w:r w:rsidR="0091467B" w:rsidRPr="005B02F9">
        <w:rPr>
          <w:rFonts w:ascii="Times New Roman" w:hAnsi="Times New Roman" w:cs="Times New Roman"/>
          <w:sz w:val="24"/>
          <w:szCs w:val="24"/>
          <w:lang w:val="en-AU"/>
        </w:rPr>
        <w:t xml:space="preserve"> et al., 2017</w:t>
      </w:r>
      <w:r w:rsidR="00785661" w:rsidRPr="005B02F9">
        <w:rPr>
          <w:rFonts w:ascii="Times New Roman" w:hAnsi="Times New Roman" w:cs="Times New Roman"/>
          <w:sz w:val="24"/>
          <w:szCs w:val="24"/>
          <w:lang w:val="en-AU"/>
        </w:rPr>
        <w:t>). Based on this, s</w:t>
      </w:r>
      <w:r w:rsidR="00731504" w:rsidRPr="005B02F9">
        <w:rPr>
          <w:rFonts w:ascii="Times New Roman" w:hAnsi="Times New Roman" w:cs="Times New Roman"/>
          <w:sz w:val="24"/>
          <w:szCs w:val="24"/>
          <w:lang w:val="en-AU"/>
        </w:rPr>
        <w:t xml:space="preserve">ocial work </w:t>
      </w:r>
      <w:r w:rsidR="001160A8" w:rsidRPr="005B02F9">
        <w:rPr>
          <w:rFonts w:ascii="Times New Roman" w:hAnsi="Times New Roman" w:cs="Times New Roman"/>
          <w:sz w:val="24"/>
          <w:szCs w:val="24"/>
          <w:lang w:val="en-AU"/>
        </w:rPr>
        <w:t>professionals</w:t>
      </w:r>
      <w:r w:rsidR="00731504" w:rsidRPr="005B02F9">
        <w:rPr>
          <w:rFonts w:ascii="Times New Roman" w:hAnsi="Times New Roman" w:cs="Times New Roman"/>
          <w:sz w:val="24"/>
          <w:szCs w:val="24"/>
          <w:lang w:val="en-AU"/>
        </w:rPr>
        <w:t xml:space="preserve"> will continually build trust and loyalty for people to invest in the community and work towards solving the food shortage problem. </w:t>
      </w:r>
    </w:p>
    <w:p w:rsidR="00591CA4" w:rsidRPr="005B02F9" w:rsidRDefault="00591CA4" w:rsidP="005B02F9">
      <w:pPr>
        <w:spacing w:line="480" w:lineRule="auto"/>
        <w:rPr>
          <w:rFonts w:ascii="Times New Roman" w:hAnsi="Times New Roman" w:cs="Times New Roman"/>
          <w:sz w:val="24"/>
          <w:szCs w:val="24"/>
          <w:lang w:val="en-AU"/>
        </w:rPr>
      </w:pPr>
    </w:p>
    <w:p w:rsidR="00F220A2" w:rsidRPr="005B02F9" w:rsidRDefault="005D24E4"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lastRenderedPageBreak/>
        <w:t>Technology</w:t>
      </w:r>
    </w:p>
    <w:p w:rsidR="00731504" w:rsidRPr="005B02F9" w:rsidRDefault="00936719" w:rsidP="005B02F9">
      <w:pPr>
        <w:spacing w:line="480" w:lineRule="auto"/>
        <w:ind w:firstLine="72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According to Chan and Holosko (2018), </w:t>
      </w:r>
      <w:r w:rsidR="001160A8" w:rsidRPr="005B02F9">
        <w:rPr>
          <w:rFonts w:ascii="Times New Roman" w:hAnsi="Times New Roman" w:cs="Times New Roman"/>
          <w:sz w:val="24"/>
          <w:szCs w:val="24"/>
          <w:lang w:val="en-AU"/>
        </w:rPr>
        <w:t>technology</w:t>
      </w:r>
      <w:r w:rsidRPr="005B02F9">
        <w:rPr>
          <w:rFonts w:ascii="Times New Roman" w:hAnsi="Times New Roman" w:cs="Times New Roman"/>
          <w:sz w:val="24"/>
          <w:szCs w:val="24"/>
          <w:lang w:val="en-AU"/>
        </w:rPr>
        <w:t xml:space="preserve"> facilitates communication and coordination functions in social work. Of the proposed </w:t>
      </w:r>
      <w:r w:rsidR="001160A8" w:rsidRPr="005B02F9">
        <w:rPr>
          <w:rFonts w:ascii="Times New Roman" w:hAnsi="Times New Roman" w:cs="Times New Roman"/>
          <w:sz w:val="24"/>
          <w:szCs w:val="24"/>
          <w:lang w:val="en-AU"/>
        </w:rPr>
        <w:t>alternatives</w:t>
      </w:r>
      <w:r w:rsidRPr="005B02F9">
        <w:rPr>
          <w:rFonts w:ascii="Times New Roman" w:hAnsi="Times New Roman" w:cs="Times New Roman"/>
          <w:sz w:val="24"/>
          <w:szCs w:val="24"/>
          <w:lang w:val="en-AU"/>
        </w:rPr>
        <w:t xml:space="preserve">, community gardening </w:t>
      </w:r>
      <w:r w:rsidR="001160A8" w:rsidRPr="005B02F9">
        <w:rPr>
          <w:rFonts w:ascii="Times New Roman" w:hAnsi="Times New Roman" w:cs="Times New Roman"/>
          <w:sz w:val="24"/>
          <w:szCs w:val="24"/>
          <w:lang w:val="en-AU"/>
        </w:rPr>
        <w:t>seems</w:t>
      </w:r>
      <w:r w:rsidRPr="005B02F9">
        <w:rPr>
          <w:rFonts w:ascii="Times New Roman" w:hAnsi="Times New Roman" w:cs="Times New Roman"/>
          <w:sz w:val="24"/>
          <w:szCs w:val="24"/>
          <w:lang w:val="en-AU"/>
        </w:rPr>
        <w:t xml:space="preserve"> to the most impactful </w:t>
      </w:r>
      <w:r w:rsidR="001160A8" w:rsidRPr="005B02F9">
        <w:rPr>
          <w:rFonts w:ascii="Times New Roman" w:hAnsi="Times New Roman" w:cs="Times New Roman"/>
          <w:sz w:val="24"/>
          <w:szCs w:val="24"/>
          <w:lang w:val="en-AU"/>
        </w:rPr>
        <w:t>especially</w:t>
      </w:r>
      <w:r w:rsidRPr="005B02F9">
        <w:rPr>
          <w:rFonts w:ascii="Times New Roman" w:hAnsi="Times New Roman" w:cs="Times New Roman"/>
          <w:sz w:val="24"/>
          <w:szCs w:val="24"/>
          <w:lang w:val="en-AU"/>
        </w:rPr>
        <w:t xml:space="preserve"> because it is </w:t>
      </w:r>
      <w:r w:rsidR="001160A8" w:rsidRPr="005B02F9">
        <w:rPr>
          <w:rFonts w:ascii="Times New Roman" w:hAnsi="Times New Roman" w:cs="Times New Roman"/>
          <w:sz w:val="24"/>
          <w:szCs w:val="24"/>
          <w:lang w:val="en-AU"/>
        </w:rPr>
        <w:t>long</w:t>
      </w:r>
      <w:r w:rsidRPr="005B02F9">
        <w:rPr>
          <w:rFonts w:ascii="Times New Roman" w:hAnsi="Times New Roman" w:cs="Times New Roman"/>
          <w:sz w:val="24"/>
          <w:szCs w:val="24"/>
          <w:lang w:val="en-AU"/>
        </w:rPr>
        <w:t xml:space="preserve"> term in nature. </w:t>
      </w:r>
      <w:r w:rsidR="001160A8" w:rsidRPr="005B02F9">
        <w:rPr>
          <w:rFonts w:ascii="Times New Roman" w:hAnsi="Times New Roman" w:cs="Times New Roman"/>
          <w:sz w:val="24"/>
          <w:szCs w:val="24"/>
          <w:lang w:val="en-AU"/>
        </w:rPr>
        <w:t>Implementation</w:t>
      </w:r>
      <w:r w:rsidR="00785661" w:rsidRPr="005B02F9">
        <w:rPr>
          <w:rFonts w:ascii="Times New Roman" w:hAnsi="Times New Roman" w:cs="Times New Roman"/>
          <w:sz w:val="24"/>
          <w:szCs w:val="24"/>
          <w:lang w:val="en-AU"/>
        </w:rPr>
        <w:t xml:space="preserve"> of</w:t>
      </w:r>
      <w:r w:rsidR="001160A8" w:rsidRPr="005B02F9">
        <w:rPr>
          <w:rFonts w:ascii="Times New Roman" w:hAnsi="Times New Roman" w:cs="Times New Roman"/>
          <w:sz w:val="24"/>
          <w:szCs w:val="24"/>
          <w:lang w:val="en-AU"/>
        </w:rPr>
        <w:t xml:space="preserve"> </w:t>
      </w:r>
      <w:r w:rsidR="00785661" w:rsidRPr="005B02F9">
        <w:rPr>
          <w:rFonts w:ascii="Times New Roman" w:hAnsi="Times New Roman" w:cs="Times New Roman"/>
          <w:sz w:val="24"/>
          <w:szCs w:val="24"/>
          <w:lang w:val="en-AU"/>
        </w:rPr>
        <w:t xml:space="preserve">this </w:t>
      </w:r>
      <w:r w:rsidR="001160A8" w:rsidRPr="005B02F9">
        <w:rPr>
          <w:rFonts w:ascii="Times New Roman" w:hAnsi="Times New Roman" w:cs="Times New Roman"/>
          <w:sz w:val="24"/>
          <w:szCs w:val="24"/>
          <w:lang w:val="en-AU"/>
        </w:rPr>
        <w:t>alternative</w:t>
      </w:r>
      <w:r w:rsidR="00785661" w:rsidRPr="005B02F9">
        <w:rPr>
          <w:rFonts w:ascii="Times New Roman" w:hAnsi="Times New Roman" w:cs="Times New Roman"/>
          <w:sz w:val="24"/>
          <w:szCs w:val="24"/>
          <w:lang w:val="en-AU"/>
        </w:rPr>
        <w:t xml:space="preserve"> will begin with </w:t>
      </w:r>
      <w:r w:rsidR="001160A8" w:rsidRPr="005B02F9">
        <w:rPr>
          <w:rFonts w:ascii="Times New Roman" w:hAnsi="Times New Roman" w:cs="Times New Roman"/>
          <w:sz w:val="24"/>
          <w:szCs w:val="24"/>
          <w:lang w:val="en-AU"/>
        </w:rPr>
        <w:t>knowledge</w:t>
      </w:r>
      <w:r w:rsidR="00785661" w:rsidRPr="005B02F9">
        <w:rPr>
          <w:rFonts w:ascii="Times New Roman" w:hAnsi="Times New Roman" w:cs="Times New Roman"/>
          <w:sz w:val="24"/>
          <w:szCs w:val="24"/>
          <w:lang w:val="en-AU"/>
        </w:rPr>
        <w:t xml:space="preserve"> sharing where </w:t>
      </w:r>
      <w:r w:rsidR="001160A8" w:rsidRPr="005B02F9">
        <w:rPr>
          <w:rFonts w:ascii="Times New Roman" w:hAnsi="Times New Roman" w:cs="Times New Roman"/>
          <w:sz w:val="24"/>
          <w:szCs w:val="24"/>
          <w:lang w:val="en-AU"/>
        </w:rPr>
        <w:t>nutritionists</w:t>
      </w:r>
      <w:r w:rsidR="00785661" w:rsidRPr="005B02F9">
        <w:rPr>
          <w:rFonts w:ascii="Times New Roman" w:hAnsi="Times New Roman" w:cs="Times New Roman"/>
          <w:sz w:val="24"/>
          <w:szCs w:val="24"/>
          <w:lang w:val="en-AU"/>
        </w:rPr>
        <w:t xml:space="preserve">, food </w:t>
      </w:r>
      <w:r w:rsidR="001160A8" w:rsidRPr="005B02F9">
        <w:rPr>
          <w:rFonts w:ascii="Times New Roman" w:hAnsi="Times New Roman" w:cs="Times New Roman"/>
          <w:sz w:val="24"/>
          <w:szCs w:val="24"/>
          <w:lang w:val="en-AU"/>
        </w:rPr>
        <w:t>experts</w:t>
      </w:r>
      <w:r w:rsidR="00785661" w:rsidRPr="005B02F9">
        <w:rPr>
          <w:rFonts w:ascii="Times New Roman" w:hAnsi="Times New Roman" w:cs="Times New Roman"/>
          <w:sz w:val="24"/>
          <w:szCs w:val="24"/>
          <w:lang w:val="en-AU"/>
        </w:rPr>
        <w:t xml:space="preserve"> and agriculture officials will </w:t>
      </w:r>
      <w:r w:rsidR="001160A8" w:rsidRPr="005B02F9">
        <w:rPr>
          <w:rFonts w:ascii="Times New Roman" w:hAnsi="Times New Roman" w:cs="Times New Roman"/>
          <w:sz w:val="24"/>
          <w:szCs w:val="24"/>
          <w:lang w:val="en-AU"/>
        </w:rPr>
        <w:t>sensitive</w:t>
      </w:r>
      <w:r w:rsidR="00785661" w:rsidRPr="005B02F9">
        <w:rPr>
          <w:rFonts w:ascii="Times New Roman" w:hAnsi="Times New Roman" w:cs="Times New Roman"/>
          <w:sz w:val="24"/>
          <w:szCs w:val="24"/>
          <w:lang w:val="en-AU"/>
        </w:rPr>
        <w:t xml:space="preserve"> people on modern and costs </w:t>
      </w:r>
      <w:r w:rsidR="001160A8" w:rsidRPr="005B02F9">
        <w:rPr>
          <w:rFonts w:ascii="Times New Roman" w:hAnsi="Times New Roman" w:cs="Times New Roman"/>
          <w:sz w:val="24"/>
          <w:szCs w:val="24"/>
          <w:lang w:val="en-AU"/>
        </w:rPr>
        <w:t>effective</w:t>
      </w:r>
      <w:r w:rsidR="00785661" w:rsidRPr="005B02F9">
        <w:rPr>
          <w:rFonts w:ascii="Times New Roman" w:hAnsi="Times New Roman" w:cs="Times New Roman"/>
          <w:sz w:val="24"/>
          <w:szCs w:val="24"/>
          <w:lang w:val="en-AU"/>
        </w:rPr>
        <w:t xml:space="preserve"> methods of farming. Digital platforms such as mobile apps will be </w:t>
      </w:r>
      <w:r w:rsidR="001160A8" w:rsidRPr="005B02F9">
        <w:rPr>
          <w:rFonts w:ascii="Times New Roman" w:hAnsi="Times New Roman" w:cs="Times New Roman"/>
          <w:sz w:val="24"/>
          <w:szCs w:val="24"/>
          <w:lang w:val="en-AU"/>
        </w:rPr>
        <w:t>established</w:t>
      </w:r>
      <w:r w:rsidR="00785661" w:rsidRPr="005B02F9">
        <w:rPr>
          <w:rFonts w:ascii="Times New Roman" w:hAnsi="Times New Roman" w:cs="Times New Roman"/>
          <w:sz w:val="24"/>
          <w:szCs w:val="24"/>
          <w:lang w:val="en-AU"/>
        </w:rPr>
        <w:t xml:space="preserve"> to reach </w:t>
      </w:r>
      <w:r w:rsidR="001160A8" w:rsidRPr="005B02F9">
        <w:rPr>
          <w:rFonts w:ascii="Times New Roman" w:hAnsi="Times New Roman" w:cs="Times New Roman"/>
          <w:sz w:val="24"/>
          <w:szCs w:val="24"/>
          <w:lang w:val="en-AU"/>
        </w:rPr>
        <w:t>many</w:t>
      </w:r>
      <w:r w:rsidR="00785661" w:rsidRPr="005B02F9">
        <w:rPr>
          <w:rFonts w:ascii="Times New Roman" w:hAnsi="Times New Roman" w:cs="Times New Roman"/>
          <w:sz w:val="24"/>
          <w:szCs w:val="24"/>
          <w:lang w:val="en-AU"/>
        </w:rPr>
        <w:t xml:space="preserve"> people and support them in garden farming to support food </w:t>
      </w:r>
      <w:r w:rsidR="005B02F9" w:rsidRPr="005B02F9">
        <w:rPr>
          <w:rFonts w:ascii="Times New Roman" w:hAnsi="Times New Roman" w:cs="Times New Roman"/>
          <w:sz w:val="24"/>
          <w:szCs w:val="24"/>
          <w:lang w:val="en-AU"/>
        </w:rPr>
        <w:t>security</w:t>
      </w:r>
      <w:r w:rsidR="00785661" w:rsidRPr="005B02F9">
        <w:rPr>
          <w:rFonts w:ascii="Times New Roman" w:hAnsi="Times New Roman" w:cs="Times New Roman"/>
          <w:sz w:val="24"/>
          <w:szCs w:val="24"/>
          <w:lang w:val="en-AU"/>
        </w:rPr>
        <w:t xml:space="preserve"> and proper </w:t>
      </w:r>
      <w:r w:rsidR="005B02F9" w:rsidRPr="005B02F9">
        <w:rPr>
          <w:rFonts w:ascii="Times New Roman" w:hAnsi="Times New Roman" w:cs="Times New Roman"/>
          <w:sz w:val="24"/>
          <w:szCs w:val="24"/>
          <w:lang w:val="en-AU"/>
        </w:rPr>
        <w:t>nutrition</w:t>
      </w:r>
      <w:r w:rsidR="00785661" w:rsidRPr="005B02F9">
        <w:rPr>
          <w:rFonts w:ascii="Times New Roman" w:hAnsi="Times New Roman" w:cs="Times New Roman"/>
          <w:sz w:val="24"/>
          <w:szCs w:val="24"/>
          <w:lang w:val="en-AU"/>
        </w:rPr>
        <w:t xml:space="preserve">. Once again, social workers </w:t>
      </w:r>
      <w:r w:rsidR="005B02F9" w:rsidRPr="005B02F9">
        <w:rPr>
          <w:rFonts w:ascii="Times New Roman" w:hAnsi="Times New Roman" w:cs="Times New Roman"/>
          <w:sz w:val="24"/>
          <w:szCs w:val="24"/>
          <w:lang w:val="en-AU"/>
        </w:rPr>
        <w:t>will</w:t>
      </w:r>
      <w:r w:rsidR="00785661" w:rsidRPr="005B02F9">
        <w:rPr>
          <w:rFonts w:ascii="Times New Roman" w:hAnsi="Times New Roman" w:cs="Times New Roman"/>
          <w:sz w:val="24"/>
          <w:szCs w:val="24"/>
          <w:lang w:val="en-AU"/>
        </w:rPr>
        <w:t xml:space="preserve"> be critical </w:t>
      </w:r>
      <w:r w:rsidR="005B02F9" w:rsidRPr="005B02F9">
        <w:rPr>
          <w:rFonts w:ascii="Times New Roman" w:hAnsi="Times New Roman" w:cs="Times New Roman"/>
          <w:sz w:val="24"/>
          <w:szCs w:val="24"/>
          <w:lang w:val="en-AU"/>
        </w:rPr>
        <w:t>coordinators</w:t>
      </w:r>
      <w:r w:rsidR="00785661" w:rsidRPr="005B02F9">
        <w:rPr>
          <w:rFonts w:ascii="Times New Roman" w:hAnsi="Times New Roman" w:cs="Times New Roman"/>
          <w:sz w:val="24"/>
          <w:szCs w:val="24"/>
          <w:lang w:val="en-AU"/>
        </w:rPr>
        <w:t xml:space="preserve"> to ensure that this </w:t>
      </w:r>
      <w:r w:rsidR="005B02F9" w:rsidRPr="005B02F9">
        <w:rPr>
          <w:rFonts w:ascii="Times New Roman" w:hAnsi="Times New Roman" w:cs="Times New Roman"/>
          <w:sz w:val="24"/>
          <w:szCs w:val="24"/>
          <w:lang w:val="en-AU"/>
        </w:rPr>
        <w:t>alternative</w:t>
      </w:r>
      <w:r w:rsidR="00785661" w:rsidRPr="005B02F9">
        <w:rPr>
          <w:rFonts w:ascii="Times New Roman" w:hAnsi="Times New Roman" w:cs="Times New Roman"/>
          <w:sz w:val="24"/>
          <w:szCs w:val="24"/>
          <w:lang w:val="en-AU"/>
        </w:rPr>
        <w:t xml:space="preserve"> is implemented widely and effectively among the target population. </w:t>
      </w:r>
    </w:p>
    <w:p w:rsidR="00F220A2" w:rsidRPr="005B02F9" w:rsidRDefault="005D24E4"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t>Stewardship</w:t>
      </w:r>
    </w:p>
    <w:p w:rsidR="00785661" w:rsidRPr="005B02F9" w:rsidRDefault="005B02F9" w:rsidP="005B02F9">
      <w:pPr>
        <w:spacing w:line="480" w:lineRule="auto"/>
        <w:ind w:firstLine="720"/>
        <w:rPr>
          <w:rFonts w:ascii="Times New Roman" w:hAnsi="Times New Roman" w:cs="Times New Roman"/>
          <w:sz w:val="24"/>
          <w:szCs w:val="24"/>
          <w:lang w:val="en-AU"/>
        </w:rPr>
      </w:pPr>
      <w:r w:rsidRPr="005B02F9">
        <w:rPr>
          <w:rFonts w:ascii="Times New Roman" w:hAnsi="Times New Roman" w:cs="Times New Roman"/>
          <w:sz w:val="24"/>
          <w:szCs w:val="24"/>
          <w:lang w:val="en-AU"/>
        </w:rPr>
        <w:t>Implementation</w:t>
      </w:r>
      <w:r w:rsidR="00785661" w:rsidRPr="005B02F9">
        <w:rPr>
          <w:rFonts w:ascii="Times New Roman" w:hAnsi="Times New Roman" w:cs="Times New Roman"/>
          <w:sz w:val="24"/>
          <w:szCs w:val="24"/>
          <w:lang w:val="en-AU"/>
        </w:rPr>
        <w:t xml:space="preserve"> of the </w:t>
      </w:r>
      <w:r w:rsidRPr="005B02F9">
        <w:rPr>
          <w:rFonts w:ascii="Times New Roman" w:hAnsi="Times New Roman" w:cs="Times New Roman"/>
          <w:sz w:val="24"/>
          <w:szCs w:val="24"/>
          <w:lang w:val="en-AU"/>
        </w:rPr>
        <w:t>community</w:t>
      </w:r>
      <w:r w:rsidR="00785661" w:rsidRPr="005B02F9">
        <w:rPr>
          <w:rFonts w:ascii="Times New Roman" w:hAnsi="Times New Roman" w:cs="Times New Roman"/>
          <w:sz w:val="24"/>
          <w:szCs w:val="24"/>
          <w:lang w:val="en-AU"/>
        </w:rPr>
        <w:t xml:space="preserve"> gardening program will take place at family level. It will be an ideal program that does not need vast land but effectively utilizing backyards and family gardens. People will be provided with </w:t>
      </w:r>
      <w:r w:rsidRPr="005B02F9">
        <w:rPr>
          <w:rFonts w:ascii="Times New Roman" w:hAnsi="Times New Roman" w:cs="Times New Roman"/>
          <w:sz w:val="24"/>
          <w:szCs w:val="24"/>
          <w:lang w:val="en-AU"/>
        </w:rPr>
        <w:t>inputs</w:t>
      </w:r>
      <w:r w:rsidR="00785661" w:rsidRPr="005B02F9">
        <w:rPr>
          <w:rFonts w:ascii="Times New Roman" w:hAnsi="Times New Roman" w:cs="Times New Roman"/>
          <w:sz w:val="24"/>
          <w:szCs w:val="24"/>
          <w:lang w:val="en-AU"/>
        </w:rPr>
        <w:t xml:space="preserve">, </w:t>
      </w:r>
      <w:r w:rsidRPr="005B02F9">
        <w:rPr>
          <w:rFonts w:ascii="Times New Roman" w:hAnsi="Times New Roman" w:cs="Times New Roman"/>
          <w:sz w:val="24"/>
          <w:szCs w:val="24"/>
          <w:lang w:val="en-AU"/>
        </w:rPr>
        <w:t>technology</w:t>
      </w:r>
      <w:r w:rsidR="00785661" w:rsidRPr="005B02F9">
        <w:rPr>
          <w:rFonts w:ascii="Times New Roman" w:hAnsi="Times New Roman" w:cs="Times New Roman"/>
          <w:sz w:val="24"/>
          <w:szCs w:val="24"/>
          <w:lang w:val="en-AU"/>
        </w:rPr>
        <w:t xml:space="preserve"> and </w:t>
      </w:r>
      <w:r w:rsidRPr="005B02F9">
        <w:rPr>
          <w:rFonts w:ascii="Times New Roman" w:hAnsi="Times New Roman" w:cs="Times New Roman"/>
          <w:sz w:val="24"/>
          <w:szCs w:val="24"/>
          <w:lang w:val="en-AU"/>
        </w:rPr>
        <w:t>knowhow</w:t>
      </w:r>
      <w:r w:rsidR="00785661" w:rsidRPr="005B02F9">
        <w:rPr>
          <w:rFonts w:ascii="Times New Roman" w:hAnsi="Times New Roman" w:cs="Times New Roman"/>
          <w:sz w:val="24"/>
          <w:szCs w:val="24"/>
          <w:lang w:val="en-AU"/>
        </w:rPr>
        <w:t xml:space="preserve"> on how to grow foods such as </w:t>
      </w:r>
      <w:r w:rsidRPr="005B02F9">
        <w:rPr>
          <w:rFonts w:ascii="Times New Roman" w:hAnsi="Times New Roman" w:cs="Times New Roman"/>
          <w:sz w:val="24"/>
          <w:szCs w:val="24"/>
          <w:lang w:val="en-AU"/>
        </w:rPr>
        <w:t>vegetables</w:t>
      </w:r>
      <w:r w:rsidR="00785661" w:rsidRPr="005B02F9">
        <w:rPr>
          <w:rFonts w:ascii="Times New Roman" w:hAnsi="Times New Roman" w:cs="Times New Roman"/>
          <w:sz w:val="24"/>
          <w:szCs w:val="24"/>
          <w:lang w:val="en-AU"/>
        </w:rPr>
        <w:t xml:space="preserve"> or </w:t>
      </w:r>
      <w:r w:rsidRPr="005B02F9">
        <w:rPr>
          <w:rFonts w:ascii="Times New Roman" w:hAnsi="Times New Roman" w:cs="Times New Roman"/>
          <w:sz w:val="24"/>
          <w:szCs w:val="24"/>
          <w:lang w:val="en-AU"/>
        </w:rPr>
        <w:t>poultry</w:t>
      </w:r>
      <w:r w:rsidR="00785661" w:rsidRPr="005B02F9">
        <w:rPr>
          <w:rFonts w:ascii="Times New Roman" w:hAnsi="Times New Roman" w:cs="Times New Roman"/>
          <w:sz w:val="24"/>
          <w:szCs w:val="24"/>
          <w:lang w:val="en-AU"/>
        </w:rPr>
        <w:t xml:space="preserve"> keeping. </w:t>
      </w:r>
      <w:r w:rsidRPr="005B02F9">
        <w:rPr>
          <w:rFonts w:ascii="Times New Roman" w:hAnsi="Times New Roman" w:cs="Times New Roman"/>
          <w:sz w:val="24"/>
          <w:szCs w:val="24"/>
          <w:lang w:val="en-AU"/>
        </w:rPr>
        <w:t>Accountability</w:t>
      </w:r>
      <w:r w:rsidR="00785661" w:rsidRPr="005B02F9">
        <w:rPr>
          <w:rFonts w:ascii="Times New Roman" w:hAnsi="Times New Roman" w:cs="Times New Roman"/>
          <w:sz w:val="24"/>
          <w:szCs w:val="24"/>
          <w:lang w:val="en-AU"/>
        </w:rPr>
        <w:t xml:space="preserve"> will be determined by the actual progress undertaken by families. </w:t>
      </w:r>
      <w:r w:rsidRPr="005B02F9">
        <w:rPr>
          <w:rFonts w:ascii="Times New Roman" w:hAnsi="Times New Roman" w:cs="Times New Roman"/>
          <w:sz w:val="24"/>
          <w:szCs w:val="24"/>
          <w:lang w:val="en-AU"/>
        </w:rPr>
        <w:t>Physical</w:t>
      </w:r>
      <w:r w:rsidR="00785661" w:rsidRPr="005B02F9">
        <w:rPr>
          <w:rFonts w:ascii="Times New Roman" w:hAnsi="Times New Roman" w:cs="Times New Roman"/>
          <w:sz w:val="24"/>
          <w:szCs w:val="24"/>
          <w:lang w:val="en-AU"/>
        </w:rPr>
        <w:t xml:space="preserve"> audits will show the progress of food growing, and </w:t>
      </w:r>
      <w:r w:rsidRPr="005B02F9">
        <w:rPr>
          <w:rFonts w:ascii="Times New Roman" w:hAnsi="Times New Roman" w:cs="Times New Roman"/>
          <w:sz w:val="24"/>
          <w:szCs w:val="24"/>
          <w:lang w:val="en-AU"/>
        </w:rPr>
        <w:t>additional</w:t>
      </w:r>
      <w:r w:rsidR="00785661" w:rsidRPr="005B02F9">
        <w:rPr>
          <w:rFonts w:ascii="Times New Roman" w:hAnsi="Times New Roman" w:cs="Times New Roman"/>
          <w:sz w:val="24"/>
          <w:szCs w:val="24"/>
          <w:lang w:val="en-AU"/>
        </w:rPr>
        <w:t xml:space="preserve"> support will be availed to create more </w:t>
      </w:r>
      <w:r w:rsidRPr="005B02F9">
        <w:rPr>
          <w:rFonts w:ascii="Times New Roman" w:hAnsi="Times New Roman" w:cs="Times New Roman"/>
          <w:sz w:val="24"/>
          <w:szCs w:val="24"/>
          <w:lang w:val="en-AU"/>
        </w:rPr>
        <w:t>independence</w:t>
      </w:r>
      <w:r w:rsidR="00785661" w:rsidRPr="005B02F9">
        <w:rPr>
          <w:rFonts w:ascii="Times New Roman" w:hAnsi="Times New Roman" w:cs="Times New Roman"/>
          <w:sz w:val="24"/>
          <w:szCs w:val="24"/>
          <w:lang w:val="en-AU"/>
        </w:rPr>
        <w:t xml:space="preserve"> in food production. Once the project is on course and </w:t>
      </w:r>
      <w:r w:rsidRPr="005B02F9">
        <w:rPr>
          <w:rFonts w:ascii="Times New Roman" w:hAnsi="Times New Roman" w:cs="Times New Roman"/>
          <w:sz w:val="24"/>
          <w:szCs w:val="24"/>
          <w:lang w:val="en-AU"/>
        </w:rPr>
        <w:t>benefits realised</w:t>
      </w:r>
      <w:r w:rsidR="00785661" w:rsidRPr="005B02F9">
        <w:rPr>
          <w:rFonts w:ascii="Times New Roman" w:hAnsi="Times New Roman" w:cs="Times New Roman"/>
          <w:sz w:val="24"/>
          <w:szCs w:val="24"/>
          <w:lang w:val="en-AU"/>
        </w:rPr>
        <w:t xml:space="preserve">, it would ideal time to wind up the program. By this time, people would be empowered to grow </w:t>
      </w:r>
      <w:r w:rsidRPr="005B02F9">
        <w:rPr>
          <w:rFonts w:ascii="Times New Roman" w:hAnsi="Times New Roman" w:cs="Times New Roman"/>
          <w:sz w:val="24"/>
          <w:szCs w:val="24"/>
          <w:lang w:val="en-AU"/>
        </w:rPr>
        <w:t>different</w:t>
      </w:r>
      <w:r w:rsidR="00785661" w:rsidRPr="005B02F9">
        <w:rPr>
          <w:rFonts w:ascii="Times New Roman" w:hAnsi="Times New Roman" w:cs="Times New Roman"/>
          <w:sz w:val="24"/>
          <w:szCs w:val="24"/>
          <w:lang w:val="en-AU"/>
        </w:rPr>
        <w:t xml:space="preserve"> types of foods with minimal supervision and for their own benefit. </w:t>
      </w:r>
      <w:r w:rsidR="0006304A" w:rsidRPr="005B02F9">
        <w:rPr>
          <w:rFonts w:ascii="Times New Roman" w:hAnsi="Times New Roman" w:cs="Times New Roman"/>
          <w:sz w:val="24"/>
          <w:szCs w:val="24"/>
          <w:lang w:val="en-AU"/>
        </w:rPr>
        <w:t xml:space="preserve">Termination of the program will be phased and base on the progress of project. Social work </w:t>
      </w:r>
      <w:r w:rsidRPr="005B02F9">
        <w:rPr>
          <w:rFonts w:ascii="Times New Roman" w:hAnsi="Times New Roman" w:cs="Times New Roman"/>
          <w:sz w:val="24"/>
          <w:szCs w:val="24"/>
          <w:lang w:val="en-AU"/>
        </w:rPr>
        <w:t>professionals</w:t>
      </w:r>
      <w:r w:rsidR="0006304A" w:rsidRPr="005B02F9">
        <w:rPr>
          <w:rFonts w:ascii="Times New Roman" w:hAnsi="Times New Roman" w:cs="Times New Roman"/>
          <w:sz w:val="24"/>
          <w:szCs w:val="24"/>
          <w:lang w:val="en-AU"/>
        </w:rPr>
        <w:t xml:space="preserve"> will deeply </w:t>
      </w:r>
      <w:r w:rsidRPr="005B02F9">
        <w:rPr>
          <w:rFonts w:ascii="Times New Roman" w:hAnsi="Times New Roman" w:cs="Times New Roman"/>
          <w:sz w:val="24"/>
          <w:szCs w:val="24"/>
          <w:lang w:val="en-AU"/>
        </w:rPr>
        <w:t>engage</w:t>
      </w:r>
      <w:r w:rsidR="0006304A" w:rsidRPr="005B02F9">
        <w:rPr>
          <w:rFonts w:ascii="Times New Roman" w:hAnsi="Times New Roman" w:cs="Times New Roman"/>
          <w:sz w:val="24"/>
          <w:szCs w:val="24"/>
          <w:lang w:val="en-AU"/>
        </w:rPr>
        <w:t xml:space="preserve"> with people to support them towards independence in food </w:t>
      </w:r>
      <w:r w:rsidRPr="005B02F9">
        <w:rPr>
          <w:rFonts w:ascii="Times New Roman" w:hAnsi="Times New Roman" w:cs="Times New Roman"/>
          <w:sz w:val="24"/>
          <w:szCs w:val="24"/>
          <w:lang w:val="en-AU"/>
        </w:rPr>
        <w:t>production</w:t>
      </w:r>
      <w:r w:rsidR="0006304A" w:rsidRPr="005B02F9">
        <w:rPr>
          <w:rFonts w:ascii="Times New Roman" w:hAnsi="Times New Roman" w:cs="Times New Roman"/>
          <w:sz w:val="24"/>
          <w:szCs w:val="24"/>
          <w:lang w:val="en-AU"/>
        </w:rPr>
        <w:t xml:space="preserve"> even when the program comes to an end. </w:t>
      </w:r>
    </w:p>
    <w:p w:rsidR="00785661" w:rsidRPr="005B02F9" w:rsidRDefault="00785661" w:rsidP="005B02F9">
      <w:pPr>
        <w:spacing w:line="480" w:lineRule="auto"/>
        <w:rPr>
          <w:rFonts w:ascii="Times New Roman" w:hAnsi="Times New Roman" w:cs="Times New Roman"/>
          <w:sz w:val="24"/>
          <w:szCs w:val="24"/>
          <w:lang w:val="en-AU"/>
        </w:rPr>
      </w:pPr>
    </w:p>
    <w:p w:rsidR="00F220A2" w:rsidRPr="005B02F9" w:rsidRDefault="00F220A2" w:rsidP="005B02F9">
      <w:pPr>
        <w:spacing w:line="240" w:lineRule="auto"/>
        <w:jc w:val="center"/>
        <w:rPr>
          <w:rFonts w:ascii="Times New Roman" w:hAnsi="Times New Roman" w:cs="Times New Roman"/>
          <w:b/>
          <w:bCs/>
          <w:sz w:val="24"/>
          <w:szCs w:val="24"/>
          <w:u w:val="single"/>
          <w:lang w:val="en-AU"/>
        </w:rPr>
      </w:pPr>
      <w:r w:rsidRPr="005B02F9">
        <w:rPr>
          <w:rFonts w:ascii="Times New Roman" w:hAnsi="Times New Roman" w:cs="Times New Roman"/>
          <w:b/>
          <w:bCs/>
          <w:sz w:val="24"/>
          <w:szCs w:val="24"/>
          <w:u w:val="single"/>
          <w:lang w:val="en-AU"/>
        </w:rPr>
        <w:lastRenderedPageBreak/>
        <w:t>Conclusion</w:t>
      </w:r>
    </w:p>
    <w:p w:rsidR="0006304A" w:rsidRPr="005B02F9" w:rsidRDefault="0006304A" w:rsidP="005B02F9">
      <w:pPr>
        <w:spacing w:line="480" w:lineRule="auto"/>
        <w:ind w:firstLine="72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From the assessment above, </w:t>
      </w:r>
      <w:r w:rsidRPr="005B02F9">
        <w:rPr>
          <w:rFonts w:ascii="Times New Roman" w:hAnsi="Times New Roman" w:cs="Times New Roman"/>
          <w:sz w:val="24"/>
          <w:szCs w:val="24"/>
          <w:lang w:val="en-AU"/>
        </w:rPr>
        <w:t>Nacogdoches County</w:t>
      </w:r>
      <w:r w:rsidRPr="005B02F9">
        <w:rPr>
          <w:rFonts w:ascii="Times New Roman" w:hAnsi="Times New Roman" w:cs="Times New Roman"/>
          <w:sz w:val="24"/>
          <w:szCs w:val="24"/>
          <w:lang w:val="en-AU"/>
        </w:rPr>
        <w:t xml:space="preserve"> </w:t>
      </w:r>
      <w:r w:rsidR="005B02F9" w:rsidRPr="005B02F9">
        <w:rPr>
          <w:rFonts w:ascii="Times New Roman" w:hAnsi="Times New Roman" w:cs="Times New Roman"/>
          <w:sz w:val="24"/>
          <w:szCs w:val="24"/>
          <w:lang w:val="en-AU"/>
        </w:rPr>
        <w:t>experiences</w:t>
      </w:r>
      <w:r w:rsidRPr="005B02F9">
        <w:rPr>
          <w:rFonts w:ascii="Times New Roman" w:hAnsi="Times New Roman" w:cs="Times New Roman"/>
          <w:sz w:val="24"/>
          <w:szCs w:val="24"/>
          <w:lang w:val="en-AU"/>
        </w:rPr>
        <w:t xml:space="preserve"> </w:t>
      </w:r>
      <w:r w:rsidR="005B02F9" w:rsidRPr="005B02F9">
        <w:rPr>
          <w:rFonts w:ascii="Times New Roman" w:hAnsi="Times New Roman" w:cs="Times New Roman"/>
          <w:sz w:val="24"/>
          <w:szCs w:val="24"/>
          <w:lang w:val="en-AU"/>
        </w:rPr>
        <w:t>significant</w:t>
      </w:r>
      <w:r w:rsidRPr="005B02F9">
        <w:rPr>
          <w:rFonts w:ascii="Times New Roman" w:hAnsi="Times New Roman" w:cs="Times New Roman"/>
          <w:sz w:val="24"/>
          <w:szCs w:val="24"/>
          <w:lang w:val="en-AU"/>
        </w:rPr>
        <w:t xml:space="preserve"> shortages in food access. Due to </w:t>
      </w:r>
      <w:r w:rsidR="005B02F9" w:rsidRPr="005B02F9">
        <w:rPr>
          <w:rFonts w:ascii="Times New Roman" w:hAnsi="Times New Roman" w:cs="Times New Roman"/>
          <w:sz w:val="24"/>
          <w:szCs w:val="24"/>
          <w:lang w:val="en-AU"/>
        </w:rPr>
        <w:t>several</w:t>
      </w:r>
      <w:r w:rsidRPr="005B02F9">
        <w:rPr>
          <w:rFonts w:ascii="Times New Roman" w:hAnsi="Times New Roman" w:cs="Times New Roman"/>
          <w:sz w:val="24"/>
          <w:szCs w:val="24"/>
          <w:lang w:val="en-AU"/>
        </w:rPr>
        <w:t xml:space="preserve"> reasons, and mainly the Covid-19 pandemic, the ability to afford and access </w:t>
      </w:r>
      <w:r w:rsidR="005B02F9" w:rsidRPr="005B02F9">
        <w:rPr>
          <w:rFonts w:ascii="Times New Roman" w:hAnsi="Times New Roman" w:cs="Times New Roman"/>
          <w:sz w:val="24"/>
          <w:szCs w:val="24"/>
          <w:lang w:val="en-AU"/>
        </w:rPr>
        <w:t>quality</w:t>
      </w:r>
      <w:r w:rsidRPr="005B02F9">
        <w:rPr>
          <w:rFonts w:ascii="Times New Roman" w:hAnsi="Times New Roman" w:cs="Times New Roman"/>
          <w:sz w:val="24"/>
          <w:szCs w:val="24"/>
          <w:lang w:val="en-AU"/>
        </w:rPr>
        <w:t xml:space="preserve"> foods has become problematic for many individuals and families. Using the </w:t>
      </w:r>
      <w:r w:rsidRPr="005B02F9">
        <w:rPr>
          <w:rFonts w:ascii="Times New Roman" w:hAnsi="Times New Roman" w:cs="Times New Roman"/>
          <w:sz w:val="24"/>
          <w:szCs w:val="24"/>
          <w:lang w:val="en-AU"/>
        </w:rPr>
        <w:t>community partnership model</w:t>
      </w:r>
      <w:r w:rsidRPr="005B02F9">
        <w:rPr>
          <w:rFonts w:ascii="Times New Roman" w:hAnsi="Times New Roman" w:cs="Times New Roman"/>
          <w:sz w:val="24"/>
          <w:szCs w:val="24"/>
          <w:lang w:val="en-AU"/>
        </w:rPr>
        <w:t xml:space="preserve">, </w:t>
      </w:r>
      <w:r w:rsidR="005B02F9" w:rsidRPr="005B02F9">
        <w:rPr>
          <w:rFonts w:ascii="Times New Roman" w:hAnsi="Times New Roman" w:cs="Times New Roman"/>
          <w:sz w:val="24"/>
          <w:szCs w:val="24"/>
          <w:lang w:val="en-AU"/>
        </w:rPr>
        <w:t>three altern</w:t>
      </w:r>
      <w:r w:rsidRPr="005B02F9">
        <w:rPr>
          <w:rFonts w:ascii="Times New Roman" w:hAnsi="Times New Roman" w:cs="Times New Roman"/>
          <w:sz w:val="24"/>
          <w:szCs w:val="24"/>
          <w:lang w:val="en-AU"/>
        </w:rPr>
        <w:t>a</w:t>
      </w:r>
      <w:r w:rsidR="005B02F9" w:rsidRPr="005B02F9">
        <w:rPr>
          <w:rFonts w:ascii="Times New Roman" w:hAnsi="Times New Roman" w:cs="Times New Roman"/>
          <w:sz w:val="24"/>
          <w:szCs w:val="24"/>
          <w:lang w:val="en-AU"/>
        </w:rPr>
        <w:t>ti</w:t>
      </w:r>
      <w:r w:rsidRPr="005B02F9">
        <w:rPr>
          <w:rFonts w:ascii="Times New Roman" w:hAnsi="Times New Roman" w:cs="Times New Roman"/>
          <w:sz w:val="24"/>
          <w:szCs w:val="24"/>
          <w:lang w:val="en-AU"/>
        </w:rPr>
        <w:t>v</w:t>
      </w:r>
      <w:r w:rsidR="005B02F9" w:rsidRPr="005B02F9">
        <w:rPr>
          <w:rFonts w:ascii="Times New Roman" w:hAnsi="Times New Roman" w:cs="Times New Roman"/>
          <w:sz w:val="24"/>
          <w:szCs w:val="24"/>
          <w:lang w:val="en-AU"/>
        </w:rPr>
        <w:t>e</w:t>
      </w:r>
      <w:r w:rsidRPr="005B02F9">
        <w:rPr>
          <w:rFonts w:ascii="Times New Roman" w:hAnsi="Times New Roman" w:cs="Times New Roman"/>
          <w:sz w:val="24"/>
          <w:szCs w:val="24"/>
          <w:lang w:val="en-AU"/>
        </w:rPr>
        <w:t xml:space="preserve">s have been generated to </w:t>
      </w:r>
      <w:r w:rsidR="005B02F9" w:rsidRPr="005B02F9">
        <w:rPr>
          <w:rFonts w:ascii="Times New Roman" w:hAnsi="Times New Roman" w:cs="Times New Roman"/>
          <w:sz w:val="24"/>
          <w:szCs w:val="24"/>
          <w:lang w:val="en-AU"/>
        </w:rPr>
        <w:t>address</w:t>
      </w:r>
      <w:r w:rsidRPr="005B02F9">
        <w:rPr>
          <w:rFonts w:ascii="Times New Roman" w:hAnsi="Times New Roman" w:cs="Times New Roman"/>
          <w:sz w:val="24"/>
          <w:szCs w:val="24"/>
          <w:lang w:val="en-AU"/>
        </w:rPr>
        <w:t xml:space="preserve"> the problem; community gardening, school-based food program and emergency food system. </w:t>
      </w:r>
      <w:r w:rsidR="005B02F9" w:rsidRPr="005B02F9">
        <w:rPr>
          <w:rFonts w:ascii="Times New Roman" w:hAnsi="Times New Roman" w:cs="Times New Roman"/>
          <w:sz w:val="24"/>
          <w:szCs w:val="24"/>
          <w:lang w:val="en-AU"/>
        </w:rPr>
        <w:t>The</w:t>
      </w:r>
      <w:r w:rsidRPr="005B02F9">
        <w:rPr>
          <w:rFonts w:ascii="Times New Roman" w:hAnsi="Times New Roman" w:cs="Times New Roman"/>
          <w:sz w:val="24"/>
          <w:szCs w:val="24"/>
          <w:lang w:val="en-AU"/>
        </w:rPr>
        <w:t xml:space="preserve"> community gardening has been identified as most viable leading to </w:t>
      </w:r>
      <w:r w:rsidR="005B02F9" w:rsidRPr="005B02F9">
        <w:rPr>
          <w:rFonts w:ascii="Times New Roman" w:hAnsi="Times New Roman" w:cs="Times New Roman"/>
          <w:sz w:val="24"/>
          <w:szCs w:val="24"/>
          <w:lang w:val="en-AU"/>
        </w:rPr>
        <w:t>long</w:t>
      </w:r>
      <w:r w:rsidRPr="005B02F9">
        <w:rPr>
          <w:rFonts w:ascii="Times New Roman" w:hAnsi="Times New Roman" w:cs="Times New Roman"/>
          <w:sz w:val="24"/>
          <w:szCs w:val="24"/>
          <w:lang w:val="en-AU"/>
        </w:rPr>
        <w:t xml:space="preserve"> term benefits to families as they intensify their food production. With input from </w:t>
      </w:r>
      <w:r w:rsidR="005B02F9" w:rsidRPr="005B02F9">
        <w:rPr>
          <w:rFonts w:ascii="Times New Roman" w:hAnsi="Times New Roman" w:cs="Times New Roman"/>
          <w:sz w:val="24"/>
          <w:szCs w:val="24"/>
          <w:lang w:val="en-AU"/>
        </w:rPr>
        <w:t>different</w:t>
      </w:r>
      <w:r w:rsidRPr="005B02F9">
        <w:rPr>
          <w:rFonts w:ascii="Times New Roman" w:hAnsi="Times New Roman" w:cs="Times New Roman"/>
          <w:sz w:val="24"/>
          <w:szCs w:val="24"/>
          <w:lang w:val="en-AU"/>
        </w:rPr>
        <w:t xml:space="preserve"> stakeholder </w:t>
      </w:r>
      <w:r w:rsidR="005B02F9" w:rsidRPr="005B02F9">
        <w:rPr>
          <w:rFonts w:ascii="Times New Roman" w:hAnsi="Times New Roman" w:cs="Times New Roman"/>
          <w:sz w:val="24"/>
          <w:szCs w:val="24"/>
          <w:lang w:val="en-AU"/>
        </w:rPr>
        <w:t>groups</w:t>
      </w:r>
      <w:r w:rsidRPr="005B02F9">
        <w:rPr>
          <w:rFonts w:ascii="Times New Roman" w:hAnsi="Times New Roman" w:cs="Times New Roman"/>
          <w:sz w:val="24"/>
          <w:szCs w:val="24"/>
          <w:lang w:val="en-AU"/>
        </w:rPr>
        <w:t xml:space="preserve">, families will be supported with advice, inputs and </w:t>
      </w:r>
      <w:r w:rsidR="005B02F9" w:rsidRPr="005B02F9">
        <w:rPr>
          <w:rFonts w:ascii="Times New Roman" w:hAnsi="Times New Roman" w:cs="Times New Roman"/>
          <w:sz w:val="24"/>
          <w:szCs w:val="24"/>
          <w:lang w:val="en-AU"/>
        </w:rPr>
        <w:t>other</w:t>
      </w:r>
      <w:r w:rsidRPr="005B02F9">
        <w:rPr>
          <w:rFonts w:ascii="Times New Roman" w:hAnsi="Times New Roman" w:cs="Times New Roman"/>
          <w:sz w:val="24"/>
          <w:szCs w:val="24"/>
          <w:lang w:val="en-AU"/>
        </w:rPr>
        <w:t xml:space="preserve"> </w:t>
      </w:r>
      <w:r w:rsidR="005B02F9" w:rsidRPr="005B02F9">
        <w:rPr>
          <w:rFonts w:ascii="Times New Roman" w:hAnsi="Times New Roman" w:cs="Times New Roman"/>
          <w:sz w:val="24"/>
          <w:szCs w:val="24"/>
          <w:lang w:val="en-AU"/>
        </w:rPr>
        <w:t>resources</w:t>
      </w:r>
      <w:r w:rsidRPr="005B02F9">
        <w:rPr>
          <w:rFonts w:ascii="Times New Roman" w:hAnsi="Times New Roman" w:cs="Times New Roman"/>
          <w:sz w:val="24"/>
          <w:szCs w:val="24"/>
          <w:lang w:val="en-AU"/>
        </w:rPr>
        <w:t xml:space="preserve"> to grow their own food for </w:t>
      </w:r>
      <w:r w:rsidR="005B02F9" w:rsidRPr="005B02F9">
        <w:rPr>
          <w:rFonts w:ascii="Times New Roman" w:hAnsi="Times New Roman" w:cs="Times New Roman"/>
          <w:sz w:val="24"/>
          <w:szCs w:val="24"/>
          <w:lang w:val="en-AU"/>
        </w:rPr>
        <w:t>sustainability</w:t>
      </w:r>
      <w:r w:rsidRPr="005B02F9">
        <w:rPr>
          <w:rFonts w:ascii="Times New Roman" w:hAnsi="Times New Roman" w:cs="Times New Roman"/>
          <w:sz w:val="24"/>
          <w:szCs w:val="24"/>
          <w:lang w:val="en-AU"/>
        </w:rPr>
        <w:t xml:space="preserve">. The role of social work professionals has been emphasised as they will be critical coordinators to </w:t>
      </w:r>
      <w:r w:rsidR="005B02F9" w:rsidRPr="005B02F9">
        <w:rPr>
          <w:rFonts w:ascii="Times New Roman" w:hAnsi="Times New Roman" w:cs="Times New Roman"/>
          <w:sz w:val="24"/>
          <w:szCs w:val="24"/>
          <w:lang w:val="en-AU"/>
        </w:rPr>
        <w:t>engage</w:t>
      </w:r>
      <w:r w:rsidRPr="005B02F9">
        <w:rPr>
          <w:rFonts w:ascii="Times New Roman" w:hAnsi="Times New Roman" w:cs="Times New Roman"/>
          <w:sz w:val="24"/>
          <w:szCs w:val="24"/>
          <w:lang w:val="en-AU"/>
        </w:rPr>
        <w:t xml:space="preserve"> the </w:t>
      </w:r>
      <w:r w:rsidR="005B02F9" w:rsidRPr="005B02F9">
        <w:rPr>
          <w:rFonts w:ascii="Times New Roman" w:hAnsi="Times New Roman" w:cs="Times New Roman"/>
          <w:sz w:val="24"/>
          <w:szCs w:val="24"/>
          <w:lang w:val="en-AU"/>
        </w:rPr>
        <w:t>stakeholders</w:t>
      </w:r>
      <w:r w:rsidRPr="005B02F9">
        <w:rPr>
          <w:rFonts w:ascii="Times New Roman" w:hAnsi="Times New Roman" w:cs="Times New Roman"/>
          <w:sz w:val="24"/>
          <w:szCs w:val="24"/>
          <w:lang w:val="en-AU"/>
        </w:rPr>
        <w:t xml:space="preserve"> and target population to ensure successful </w:t>
      </w:r>
      <w:r w:rsidR="005B02F9" w:rsidRPr="005B02F9">
        <w:rPr>
          <w:rFonts w:ascii="Times New Roman" w:hAnsi="Times New Roman" w:cs="Times New Roman"/>
          <w:sz w:val="24"/>
          <w:szCs w:val="24"/>
          <w:lang w:val="en-AU"/>
        </w:rPr>
        <w:t>i</w:t>
      </w:r>
      <w:r w:rsidRPr="005B02F9">
        <w:rPr>
          <w:rFonts w:ascii="Times New Roman" w:hAnsi="Times New Roman" w:cs="Times New Roman"/>
          <w:sz w:val="24"/>
          <w:szCs w:val="24"/>
          <w:lang w:val="en-AU"/>
        </w:rPr>
        <w:t xml:space="preserve">mplementation of the program. After extensive audits and </w:t>
      </w:r>
      <w:r w:rsidR="005B02F9" w:rsidRPr="005B02F9">
        <w:rPr>
          <w:rFonts w:ascii="Times New Roman" w:hAnsi="Times New Roman" w:cs="Times New Roman"/>
          <w:sz w:val="24"/>
          <w:szCs w:val="24"/>
          <w:lang w:val="en-AU"/>
        </w:rPr>
        <w:t>engagements</w:t>
      </w:r>
      <w:r w:rsidRPr="005B02F9">
        <w:rPr>
          <w:rFonts w:ascii="Times New Roman" w:hAnsi="Times New Roman" w:cs="Times New Roman"/>
          <w:sz w:val="24"/>
          <w:szCs w:val="24"/>
          <w:lang w:val="en-AU"/>
        </w:rPr>
        <w:t xml:space="preserve"> with the </w:t>
      </w:r>
      <w:r w:rsidR="005B02F9" w:rsidRPr="005B02F9">
        <w:rPr>
          <w:rFonts w:ascii="Times New Roman" w:hAnsi="Times New Roman" w:cs="Times New Roman"/>
          <w:sz w:val="24"/>
          <w:szCs w:val="24"/>
          <w:lang w:val="en-AU"/>
        </w:rPr>
        <w:t>target</w:t>
      </w:r>
      <w:r w:rsidRPr="005B02F9">
        <w:rPr>
          <w:rFonts w:ascii="Times New Roman" w:hAnsi="Times New Roman" w:cs="Times New Roman"/>
          <w:sz w:val="24"/>
          <w:szCs w:val="24"/>
          <w:lang w:val="en-AU"/>
        </w:rPr>
        <w:t xml:space="preserve"> population, the program will wind up on phase by phase basis but the people will have the skills and knowhow to grow </w:t>
      </w:r>
      <w:r w:rsidR="005B02F9" w:rsidRPr="005B02F9">
        <w:rPr>
          <w:rFonts w:ascii="Times New Roman" w:hAnsi="Times New Roman" w:cs="Times New Roman"/>
          <w:sz w:val="24"/>
          <w:szCs w:val="24"/>
          <w:lang w:val="en-AU"/>
        </w:rPr>
        <w:t>their</w:t>
      </w:r>
      <w:r w:rsidRPr="005B02F9">
        <w:rPr>
          <w:rFonts w:ascii="Times New Roman" w:hAnsi="Times New Roman" w:cs="Times New Roman"/>
          <w:sz w:val="24"/>
          <w:szCs w:val="24"/>
          <w:lang w:val="en-AU"/>
        </w:rPr>
        <w:t xml:space="preserve"> foods to support their health and even supplement their incomes. </w:t>
      </w:r>
    </w:p>
    <w:p w:rsidR="0006304A" w:rsidRPr="005B02F9" w:rsidRDefault="0006304A" w:rsidP="005B02F9">
      <w:pPr>
        <w:spacing w:line="480" w:lineRule="auto"/>
        <w:rPr>
          <w:rFonts w:ascii="Times New Roman" w:hAnsi="Times New Roman" w:cs="Times New Roman"/>
          <w:sz w:val="24"/>
          <w:szCs w:val="24"/>
          <w:lang w:val="en-AU"/>
        </w:rPr>
      </w:pPr>
    </w:p>
    <w:p w:rsidR="005B02F9" w:rsidRPr="005B02F9" w:rsidRDefault="005B02F9" w:rsidP="005B02F9">
      <w:pPr>
        <w:spacing w:line="480" w:lineRule="auto"/>
        <w:rPr>
          <w:rFonts w:ascii="Times New Roman" w:hAnsi="Times New Roman" w:cs="Times New Roman"/>
          <w:sz w:val="24"/>
          <w:szCs w:val="24"/>
          <w:lang w:val="en-AU"/>
        </w:rPr>
      </w:pPr>
    </w:p>
    <w:p w:rsidR="005B02F9" w:rsidRPr="005B02F9" w:rsidRDefault="005B02F9" w:rsidP="005B02F9">
      <w:pPr>
        <w:spacing w:line="480" w:lineRule="auto"/>
        <w:rPr>
          <w:rFonts w:ascii="Times New Roman" w:hAnsi="Times New Roman" w:cs="Times New Roman"/>
          <w:sz w:val="24"/>
          <w:szCs w:val="24"/>
          <w:lang w:val="en-AU"/>
        </w:rPr>
      </w:pPr>
    </w:p>
    <w:p w:rsidR="005B02F9" w:rsidRPr="005B02F9" w:rsidRDefault="005B02F9" w:rsidP="005B02F9">
      <w:pPr>
        <w:spacing w:line="480" w:lineRule="auto"/>
        <w:rPr>
          <w:rFonts w:ascii="Times New Roman" w:hAnsi="Times New Roman" w:cs="Times New Roman"/>
          <w:sz w:val="24"/>
          <w:szCs w:val="24"/>
          <w:lang w:val="en-AU"/>
        </w:rPr>
      </w:pPr>
    </w:p>
    <w:p w:rsidR="005B02F9" w:rsidRPr="005B02F9" w:rsidRDefault="005B02F9" w:rsidP="005B02F9">
      <w:pPr>
        <w:spacing w:line="480" w:lineRule="auto"/>
        <w:rPr>
          <w:rFonts w:ascii="Times New Roman" w:hAnsi="Times New Roman" w:cs="Times New Roman"/>
          <w:sz w:val="24"/>
          <w:szCs w:val="24"/>
          <w:lang w:val="en-AU"/>
        </w:rPr>
      </w:pPr>
    </w:p>
    <w:p w:rsidR="005B02F9" w:rsidRPr="005B02F9" w:rsidRDefault="005B02F9" w:rsidP="005B02F9">
      <w:pPr>
        <w:spacing w:line="480" w:lineRule="auto"/>
        <w:rPr>
          <w:rFonts w:ascii="Times New Roman" w:hAnsi="Times New Roman" w:cs="Times New Roman"/>
          <w:sz w:val="24"/>
          <w:szCs w:val="24"/>
          <w:lang w:val="en-AU"/>
        </w:rPr>
      </w:pPr>
    </w:p>
    <w:p w:rsidR="005B02F9" w:rsidRPr="005B02F9" w:rsidRDefault="005B02F9" w:rsidP="005B02F9">
      <w:pPr>
        <w:spacing w:line="480" w:lineRule="auto"/>
        <w:rPr>
          <w:rFonts w:ascii="Times New Roman" w:hAnsi="Times New Roman" w:cs="Times New Roman"/>
          <w:sz w:val="24"/>
          <w:szCs w:val="24"/>
          <w:lang w:val="en-AU"/>
        </w:rPr>
      </w:pPr>
    </w:p>
    <w:p w:rsidR="00F220A2" w:rsidRPr="005B02F9" w:rsidRDefault="00F220A2" w:rsidP="005B02F9">
      <w:pPr>
        <w:spacing w:line="240" w:lineRule="auto"/>
        <w:jc w:val="center"/>
        <w:rPr>
          <w:rFonts w:ascii="Times New Roman" w:hAnsi="Times New Roman" w:cs="Times New Roman"/>
          <w:b/>
          <w:bCs/>
          <w:sz w:val="24"/>
          <w:szCs w:val="24"/>
          <w:lang w:val="en-AU"/>
        </w:rPr>
      </w:pPr>
      <w:r w:rsidRPr="005B02F9">
        <w:rPr>
          <w:rFonts w:ascii="Times New Roman" w:hAnsi="Times New Roman" w:cs="Times New Roman"/>
          <w:b/>
          <w:bCs/>
          <w:sz w:val="24"/>
          <w:szCs w:val="24"/>
          <w:lang w:val="en-AU"/>
        </w:rPr>
        <w:lastRenderedPageBreak/>
        <w:t>References</w:t>
      </w:r>
    </w:p>
    <w:p w:rsidR="004E0C1F" w:rsidRPr="005B02F9" w:rsidRDefault="0006304A" w:rsidP="005B02F9">
      <w:pPr>
        <w:tabs>
          <w:tab w:val="left" w:pos="1530"/>
        </w:tabs>
        <w:spacing w:after="0" w:line="480" w:lineRule="auto"/>
        <w:ind w:left="1440" w:hanging="1440"/>
        <w:rPr>
          <w:rFonts w:ascii="Times New Roman" w:hAnsi="Times New Roman" w:cs="Times New Roman"/>
          <w:sz w:val="24"/>
          <w:szCs w:val="24"/>
          <w:lang w:val="en-AU"/>
        </w:rPr>
      </w:pPr>
      <w:r w:rsidRPr="005B02F9">
        <w:rPr>
          <w:rFonts w:ascii="Times New Roman" w:hAnsi="Times New Roman" w:cs="Times New Roman"/>
          <w:sz w:val="24"/>
          <w:szCs w:val="24"/>
          <w:lang w:val="en-AU"/>
        </w:rPr>
        <w:t>Chan, C</w:t>
      </w:r>
      <w:r w:rsidR="00531C33" w:rsidRPr="005B02F9">
        <w:rPr>
          <w:rFonts w:ascii="Times New Roman" w:hAnsi="Times New Roman" w:cs="Times New Roman"/>
          <w:sz w:val="24"/>
          <w:szCs w:val="24"/>
          <w:lang w:val="en-AU"/>
        </w:rPr>
        <w:t xml:space="preserve">., </w:t>
      </w:r>
      <w:r w:rsidRPr="005B02F9">
        <w:rPr>
          <w:rFonts w:ascii="Times New Roman" w:hAnsi="Times New Roman" w:cs="Times New Roman"/>
          <w:sz w:val="24"/>
          <w:szCs w:val="24"/>
          <w:lang w:val="en-AU"/>
        </w:rPr>
        <w:t xml:space="preserve">&amp; Holosko, M. (2018). </w:t>
      </w:r>
      <w:r w:rsidRPr="005B02F9">
        <w:rPr>
          <w:rFonts w:ascii="Times New Roman" w:hAnsi="Times New Roman" w:cs="Times New Roman"/>
          <w:i/>
          <w:sz w:val="24"/>
          <w:szCs w:val="24"/>
          <w:lang w:val="en-AU"/>
        </w:rPr>
        <w:t>Technology for social work interventions</w:t>
      </w:r>
      <w:r w:rsidR="005B02F9" w:rsidRPr="005B02F9">
        <w:rPr>
          <w:rFonts w:ascii="Times New Roman" w:hAnsi="Times New Roman" w:cs="Times New Roman"/>
          <w:sz w:val="24"/>
          <w:szCs w:val="24"/>
          <w:lang w:val="en-AU"/>
        </w:rPr>
        <w:t xml:space="preserve"> </w:t>
      </w:r>
      <w:r w:rsidR="005B02F9">
        <w:rPr>
          <w:rFonts w:ascii="Times New Roman" w:hAnsi="Times New Roman" w:cs="Times New Roman"/>
          <w:sz w:val="24"/>
          <w:szCs w:val="24"/>
          <w:lang w:val="en-AU"/>
        </w:rPr>
        <w:t>i</w:t>
      </w:r>
      <w:r w:rsidRPr="005B02F9">
        <w:rPr>
          <w:rFonts w:ascii="Times New Roman" w:hAnsi="Times New Roman" w:cs="Times New Roman"/>
          <w:sz w:val="24"/>
          <w:szCs w:val="24"/>
          <w:lang w:val="en-AU"/>
        </w:rPr>
        <w:t xml:space="preserve">n book: </w:t>
      </w:r>
      <w:r w:rsidRPr="005B02F9">
        <w:rPr>
          <w:rFonts w:ascii="Times New Roman" w:hAnsi="Times New Roman" w:cs="Times New Roman"/>
          <w:i/>
          <w:sz w:val="24"/>
          <w:szCs w:val="24"/>
          <w:lang w:val="en-AU"/>
        </w:rPr>
        <w:t xml:space="preserve">Oxford Bibliographies in Social </w:t>
      </w:r>
      <w:r w:rsidR="005B02F9" w:rsidRPr="005B02F9">
        <w:rPr>
          <w:rFonts w:ascii="Times New Roman" w:hAnsi="Times New Roman" w:cs="Times New Roman"/>
          <w:i/>
          <w:sz w:val="24"/>
          <w:szCs w:val="24"/>
          <w:lang w:val="en-AU"/>
        </w:rPr>
        <w:t>Work</w:t>
      </w:r>
      <w:r w:rsidRPr="005B02F9">
        <w:rPr>
          <w:rFonts w:ascii="Times New Roman" w:hAnsi="Times New Roman" w:cs="Times New Roman"/>
          <w:sz w:val="24"/>
          <w:szCs w:val="24"/>
          <w:lang w:val="en-AU"/>
        </w:rPr>
        <w:t>:</w:t>
      </w:r>
      <w:r w:rsidR="005B02F9">
        <w:rPr>
          <w:rFonts w:ascii="Times New Roman" w:hAnsi="Times New Roman" w:cs="Times New Roman"/>
          <w:sz w:val="24"/>
          <w:szCs w:val="24"/>
          <w:lang w:val="en-AU"/>
        </w:rPr>
        <w:t xml:space="preserve"> Oxford:</w:t>
      </w:r>
      <w:r w:rsidRPr="005B02F9">
        <w:rPr>
          <w:rFonts w:ascii="Times New Roman" w:hAnsi="Times New Roman" w:cs="Times New Roman"/>
          <w:sz w:val="24"/>
          <w:szCs w:val="24"/>
          <w:lang w:val="en-AU"/>
        </w:rPr>
        <w:t xml:space="preserve"> Oxford University Press</w:t>
      </w:r>
      <w:r w:rsidR="00531C33" w:rsidRPr="005B02F9">
        <w:rPr>
          <w:rFonts w:ascii="Times New Roman" w:hAnsi="Times New Roman" w:cs="Times New Roman"/>
          <w:i/>
          <w:sz w:val="24"/>
          <w:szCs w:val="24"/>
          <w:lang w:val="en-AU"/>
        </w:rPr>
        <w:t>.</w:t>
      </w:r>
      <w:r w:rsidR="00531C33" w:rsidRPr="005B02F9">
        <w:rPr>
          <w:rFonts w:ascii="Times New Roman" w:hAnsi="Times New Roman" w:cs="Times New Roman"/>
          <w:sz w:val="24"/>
          <w:szCs w:val="24"/>
          <w:lang w:val="en-AU"/>
        </w:rPr>
        <w:t xml:space="preserve"> Doi: </w:t>
      </w:r>
      <w:r w:rsidRPr="005B02F9">
        <w:rPr>
          <w:rFonts w:ascii="Times New Roman" w:hAnsi="Times New Roman" w:cs="Times New Roman"/>
          <w:sz w:val="24"/>
          <w:szCs w:val="24"/>
          <w:lang w:val="en-AU"/>
        </w:rPr>
        <w:t>10.1093/OBO/9780195389678-0263.</w:t>
      </w:r>
    </w:p>
    <w:p w:rsidR="0091467B" w:rsidRPr="005B02F9" w:rsidRDefault="0091467B" w:rsidP="005B02F9">
      <w:pPr>
        <w:spacing w:after="0" w:line="480" w:lineRule="auto"/>
        <w:ind w:left="1440" w:hanging="144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Cropanzano, R., Anthony, E., Shanna, D., &amp; Hall, A.  (2017). Social Exchange Theory: A Critical Review with Theoretical Remedies. </w:t>
      </w:r>
      <w:r w:rsidRPr="005B02F9">
        <w:rPr>
          <w:rFonts w:ascii="Times New Roman" w:hAnsi="Times New Roman" w:cs="Times New Roman"/>
          <w:i/>
          <w:sz w:val="24"/>
          <w:szCs w:val="24"/>
          <w:lang w:val="en-AU"/>
        </w:rPr>
        <w:t>The Academy of Management Annals, 11,</w:t>
      </w:r>
      <w:r w:rsidRPr="005B02F9">
        <w:rPr>
          <w:rFonts w:ascii="Times New Roman" w:hAnsi="Times New Roman" w:cs="Times New Roman"/>
          <w:sz w:val="24"/>
          <w:szCs w:val="24"/>
          <w:lang w:val="en-AU"/>
        </w:rPr>
        <w:t xml:space="preserve"> 1-38. Doi: 10.5465/annals.2015.0099.</w:t>
      </w:r>
    </w:p>
    <w:p w:rsidR="004E0C1F" w:rsidRPr="005B02F9" w:rsidRDefault="00DF3E2C" w:rsidP="005B02F9">
      <w:pPr>
        <w:spacing w:after="0" w:line="480" w:lineRule="auto"/>
        <w:ind w:left="1440" w:hanging="144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Das, C., O’Neill, M., &amp; Pinkerton, J. (2018). Re-engaging with community work as a method of practice in social work: A view from Northern Ireland. </w:t>
      </w:r>
      <w:r w:rsidRPr="005B02F9">
        <w:rPr>
          <w:rFonts w:ascii="Times New Roman" w:hAnsi="Times New Roman" w:cs="Times New Roman"/>
          <w:i/>
          <w:sz w:val="24"/>
          <w:szCs w:val="24"/>
          <w:lang w:val="en-AU"/>
        </w:rPr>
        <w:t>Journal of Social Work, 18</w:t>
      </w:r>
      <w:r w:rsidRPr="005B02F9">
        <w:rPr>
          <w:rFonts w:ascii="Times New Roman" w:hAnsi="Times New Roman" w:cs="Times New Roman"/>
          <w:sz w:val="24"/>
          <w:szCs w:val="24"/>
          <w:lang w:val="en-AU"/>
        </w:rPr>
        <w:t>(4), 375–393. Doi: 10.1177/1468017316652117</w:t>
      </w:r>
    </w:p>
    <w:p w:rsidR="005D24E4" w:rsidRPr="005B02F9" w:rsidRDefault="005D24E4" w:rsidP="005B02F9">
      <w:pPr>
        <w:spacing w:after="0" w:line="480" w:lineRule="auto"/>
        <w:ind w:left="1440" w:hanging="1440"/>
        <w:rPr>
          <w:rFonts w:ascii="Times New Roman" w:hAnsi="Times New Roman" w:cs="Times New Roman"/>
          <w:sz w:val="24"/>
          <w:szCs w:val="24"/>
          <w:lang w:val="en-AU"/>
        </w:rPr>
      </w:pPr>
      <w:r w:rsidRPr="005B02F9">
        <w:rPr>
          <w:rFonts w:ascii="Times New Roman" w:hAnsi="Times New Roman" w:cs="Times New Roman"/>
          <w:sz w:val="24"/>
          <w:szCs w:val="24"/>
          <w:lang w:val="en-AU"/>
        </w:rPr>
        <w:t xml:space="preserve">  Lub, V. (2019). Theory, social work methods and participation. </w:t>
      </w:r>
      <w:r w:rsidRPr="005B02F9">
        <w:rPr>
          <w:rFonts w:ascii="Times New Roman" w:hAnsi="Times New Roman" w:cs="Times New Roman"/>
          <w:i/>
          <w:sz w:val="24"/>
          <w:szCs w:val="24"/>
          <w:lang w:val="en-AU"/>
        </w:rPr>
        <w:t>Journal of Social Work, 19</w:t>
      </w:r>
      <w:r w:rsidR="005B02F9" w:rsidRPr="005B02F9">
        <w:rPr>
          <w:rFonts w:ascii="Times New Roman" w:hAnsi="Times New Roman" w:cs="Times New Roman"/>
          <w:sz w:val="24"/>
          <w:szCs w:val="24"/>
          <w:lang w:val="en-AU"/>
        </w:rPr>
        <w:t>(1), 3–19. D</w:t>
      </w:r>
      <w:r w:rsidRPr="005B02F9">
        <w:rPr>
          <w:rFonts w:ascii="Times New Roman" w:hAnsi="Times New Roman" w:cs="Times New Roman"/>
          <w:sz w:val="24"/>
          <w:szCs w:val="24"/>
          <w:lang w:val="en-AU"/>
        </w:rPr>
        <w:t>oi</w:t>
      </w:r>
      <w:r w:rsidR="005B02F9" w:rsidRPr="005B02F9">
        <w:rPr>
          <w:rFonts w:ascii="Times New Roman" w:hAnsi="Times New Roman" w:cs="Times New Roman"/>
          <w:sz w:val="24"/>
          <w:szCs w:val="24"/>
          <w:lang w:val="en-AU"/>
        </w:rPr>
        <w:t xml:space="preserve">: </w:t>
      </w:r>
      <w:r w:rsidRPr="005B02F9">
        <w:rPr>
          <w:rFonts w:ascii="Times New Roman" w:hAnsi="Times New Roman" w:cs="Times New Roman"/>
          <w:sz w:val="24"/>
          <w:szCs w:val="24"/>
          <w:lang w:val="en-AU"/>
        </w:rPr>
        <w:t>10.1177/1468017318757297</w:t>
      </w:r>
    </w:p>
    <w:p w:rsidR="00DF3E2C" w:rsidRPr="005B02F9" w:rsidRDefault="00DF3E2C" w:rsidP="00FD3C97">
      <w:pPr>
        <w:rPr>
          <w:rFonts w:ascii="Times New Roman" w:hAnsi="Times New Roman" w:cs="Times New Roman"/>
          <w:sz w:val="24"/>
          <w:szCs w:val="24"/>
          <w:lang w:val="en-AU"/>
        </w:rPr>
      </w:pPr>
    </w:p>
    <w:p w:rsidR="004E0C1F" w:rsidRDefault="004E0C1F" w:rsidP="00FD3C97">
      <w:pPr>
        <w:rPr>
          <w:rFonts w:ascii="Times New Roman" w:hAnsi="Times New Roman" w:cs="Times New Roman"/>
          <w:sz w:val="24"/>
          <w:szCs w:val="24"/>
          <w:lang w:val="en-AU"/>
        </w:rPr>
      </w:pPr>
    </w:p>
    <w:p w:rsidR="0038658F" w:rsidRPr="005B02F9" w:rsidRDefault="0038658F" w:rsidP="00FD3C97">
      <w:pPr>
        <w:rPr>
          <w:rFonts w:ascii="Times New Roman" w:hAnsi="Times New Roman" w:cs="Times New Roman"/>
          <w:sz w:val="24"/>
          <w:szCs w:val="24"/>
          <w:lang w:val="en-AU"/>
        </w:rPr>
      </w:pPr>
    </w:p>
    <w:p w:rsidR="004E0C1F" w:rsidRPr="0038658F" w:rsidRDefault="004E0C1F" w:rsidP="0038658F">
      <w:pPr>
        <w:jc w:val="center"/>
        <w:rPr>
          <w:rFonts w:ascii="Times New Roman" w:hAnsi="Times New Roman" w:cs="Times New Roman"/>
          <w:b/>
          <w:bCs/>
          <w:sz w:val="24"/>
          <w:szCs w:val="24"/>
          <w:u w:val="single"/>
          <w:lang w:val="en-AU"/>
        </w:rPr>
      </w:pPr>
      <w:r w:rsidRPr="0038658F">
        <w:rPr>
          <w:rFonts w:ascii="Times New Roman" w:hAnsi="Times New Roman" w:cs="Times New Roman"/>
          <w:b/>
          <w:bCs/>
          <w:sz w:val="24"/>
          <w:szCs w:val="24"/>
          <w:u w:val="single"/>
          <w:lang w:val="en-AU"/>
        </w:rPr>
        <w:t>S</w:t>
      </w:r>
      <w:r w:rsidR="0038658F">
        <w:rPr>
          <w:rFonts w:ascii="Times New Roman" w:hAnsi="Times New Roman" w:cs="Times New Roman"/>
          <w:b/>
          <w:bCs/>
          <w:sz w:val="24"/>
          <w:szCs w:val="24"/>
          <w:u w:val="single"/>
          <w:lang w:val="en-AU"/>
        </w:rPr>
        <w:t>pecific R</w:t>
      </w:r>
      <w:r w:rsidRPr="0038658F">
        <w:rPr>
          <w:rFonts w:ascii="Times New Roman" w:hAnsi="Times New Roman" w:cs="Times New Roman"/>
          <w:b/>
          <w:bCs/>
          <w:sz w:val="24"/>
          <w:szCs w:val="24"/>
          <w:u w:val="single"/>
          <w:lang w:val="en-AU"/>
        </w:rPr>
        <w:t xml:space="preserve">esponsibilities for </w:t>
      </w:r>
      <w:r w:rsidR="0038658F">
        <w:rPr>
          <w:rFonts w:ascii="Times New Roman" w:hAnsi="Times New Roman" w:cs="Times New Roman"/>
          <w:b/>
          <w:bCs/>
          <w:sz w:val="24"/>
          <w:szCs w:val="24"/>
          <w:u w:val="single"/>
          <w:lang w:val="en-AU"/>
        </w:rPr>
        <w:t>D</w:t>
      </w:r>
      <w:r w:rsidRPr="0038658F">
        <w:rPr>
          <w:rFonts w:ascii="Times New Roman" w:hAnsi="Times New Roman" w:cs="Times New Roman"/>
          <w:b/>
          <w:bCs/>
          <w:sz w:val="24"/>
          <w:szCs w:val="24"/>
          <w:u w:val="single"/>
          <w:lang w:val="en-AU"/>
        </w:rPr>
        <w:t xml:space="preserve">eveloping the </w:t>
      </w:r>
      <w:r w:rsidR="0038658F">
        <w:rPr>
          <w:rFonts w:ascii="Times New Roman" w:hAnsi="Times New Roman" w:cs="Times New Roman"/>
          <w:b/>
          <w:bCs/>
          <w:sz w:val="24"/>
          <w:szCs w:val="24"/>
          <w:u w:val="single"/>
          <w:lang w:val="en-AU"/>
        </w:rPr>
        <w:t>P</w:t>
      </w:r>
      <w:r w:rsidRPr="0038658F">
        <w:rPr>
          <w:rFonts w:ascii="Times New Roman" w:hAnsi="Times New Roman" w:cs="Times New Roman"/>
          <w:b/>
          <w:bCs/>
          <w:sz w:val="24"/>
          <w:szCs w:val="24"/>
          <w:u w:val="single"/>
          <w:lang w:val="en-AU"/>
        </w:rPr>
        <w:t>aper</w:t>
      </w:r>
    </w:p>
    <w:tbl>
      <w:tblPr>
        <w:tblStyle w:val="TableGrid"/>
        <w:tblW w:w="9805" w:type="dxa"/>
        <w:tblLook w:val="04A0" w:firstRow="1" w:lastRow="0" w:firstColumn="1" w:lastColumn="0" w:noHBand="0" w:noVBand="1"/>
      </w:tblPr>
      <w:tblGrid>
        <w:gridCol w:w="2425"/>
        <w:gridCol w:w="7380"/>
      </w:tblGrid>
      <w:tr w:rsidR="005B02F9" w:rsidRPr="005B02F9" w:rsidTr="0038658F">
        <w:tc>
          <w:tcPr>
            <w:tcW w:w="2425" w:type="dxa"/>
            <w:shd w:val="clear" w:color="auto" w:fill="9CC2E5" w:themeFill="accent1" w:themeFillTint="99"/>
          </w:tcPr>
          <w:p w:rsidR="004E0C1F" w:rsidRPr="005B02F9" w:rsidRDefault="004E0C1F" w:rsidP="004E0C1F">
            <w:pPr>
              <w:jc w:val="center"/>
              <w:rPr>
                <w:rFonts w:ascii="Times New Roman" w:hAnsi="Times New Roman" w:cs="Times New Roman"/>
                <w:b/>
                <w:sz w:val="24"/>
                <w:szCs w:val="24"/>
                <w:lang w:val="en-AU"/>
              </w:rPr>
            </w:pPr>
            <w:r w:rsidRPr="005B02F9">
              <w:rPr>
                <w:rFonts w:ascii="Times New Roman" w:hAnsi="Times New Roman" w:cs="Times New Roman"/>
                <w:b/>
                <w:sz w:val="24"/>
                <w:szCs w:val="24"/>
                <w:lang w:val="en-AU"/>
              </w:rPr>
              <w:t>Name</w:t>
            </w:r>
          </w:p>
        </w:tc>
        <w:tc>
          <w:tcPr>
            <w:tcW w:w="7380" w:type="dxa"/>
            <w:shd w:val="clear" w:color="auto" w:fill="9CC2E5" w:themeFill="accent1" w:themeFillTint="99"/>
          </w:tcPr>
          <w:p w:rsidR="004E0C1F" w:rsidRPr="005B02F9" w:rsidRDefault="004E0C1F" w:rsidP="004E0C1F">
            <w:pPr>
              <w:jc w:val="center"/>
              <w:rPr>
                <w:rFonts w:ascii="Times New Roman" w:hAnsi="Times New Roman" w:cs="Times New Roman"/>
                <w:b/>
                <w:sz w:val="24"/>
                <w:szCs w:val="24"/>
                <w:lang w:val="en-AU"/>
              </w:rPr>
            </w:pPr>
            <w:r w:rsidRPr="005B02F9">
              <w:rPr>
                <w:rFonts w:ascii="Times New Roman" w:hAnsi="Times New Roman" w:cs="Times New Roman"/>
                <w:b/>
                <w:sz w:val="24"/>
                <w:szCs w:val="24"/>
                <w:lang w:val="en-AU"/>
              </w:rPr>
              <w:t>Activity</w:t>
            </w:r>
          </w:p>
          <w:p w:rsidR="004E0C1F" w:rsidRPr="005B02F9" w:rsidRDefault="004E0C1F" w:rsidP="004E0C1F">
            <w:pPr>
              <w:jc w:val="center"/>
              <w:rPr>
                <w:rFonts w:ascii="Times New Roman" w:hAnsi="Times New Roman" w:cs="Times New Roman"/>
                <w:b/>
                <w:sz w:val="24"/>
                <w:szCs w:val="24"/>
                <w:lang w:val="en-AU"/>
              </w:rPr>
            </w:pPr>
          </w:p>
        </w:tc>
      </w:tr>
      <w:tr w:rsidR="005B02F9" w:rsidRPr="005B02F9" w:rsidTr="0038658F">
        <w:tc>
          <w:tcPr>
            <w:tcW w:w="2425" w:type="dxa"/>
          </w:tcPr>
          <w:p w:rsidR="004E0C1F" w:rsidRPr="005B02F9" w:rsidRDefault="004E0C1F" w:rsidP="004E0C1F">
            <w:pPr>
              <w:rPr>
                <w:rFonts w:ascii="Times New Roman" w:hAnsi="Times New Roman" w:cs="Times New Roman"/>
                <w:sz w:val="24"/>
                <w:szCs w:val="24"/>
                <w:lang w:val="en-AU"/>
              </w:rPr>
            </w:pPr>
            <w:r w:rsidRPr="005B02F9">
              <w:rPr>
                <w:rFonts w:ascii="Times New Roman" w:hAnsi="Times New Roman" w:cs="Times New Roman"/>
                <w:sz w:val="24"/>
                <w:szCs w:val="24"/>
                <w:lang w:val="en-AU"/>
              </w:rPr>
              <w:t>xxxx xxxxx</w:t>
            </w:r>
          </w:p>
        </w:tc>
        <w:tc>
          <w:tcPr>
            <w:tcW w:w="7380" w:type="dxa"/>
          </w:tcPr>
          <w:p w:rsidR="004E0C1F" w:rsidRPr="0038658F" w:rsidRDefault="004E0C1F" w:rsidP="0038658F">
            <w:pPr>
              <w:pStyle w:val="ListParagraph"/>
              <w:numPr>
                <w:ilvl w:val="0"/>
                <w:numId w:val="3"/>
              </w:numPr>
              <w:rPr>
                <w:rFonts w:ascii="Times New Roman" w:hAnsi="Times New Roman" w:cs="Times New Roman"/>
                <w:sz w:val="24"/>
                <w:szCs w:val="24"/>
                <w:lang w:val="en-AU"/>
              </w:rPr>
            </w:pPr>
            <w:r w:rsidRPr="0038658F">
              <w:rPr>
                <w:rFonts w:ascii="Times New Roman" w:hAnsi="Times New Roman" w:cs="Times New Roman"/>
                <w:sz w:val="24"/>
                <w:szCs w:val="24"/>
                <w:lang w:val="en-AU"/>
              </w:rPr>
              <w:t xml:space="preserve">Writing of </w:t>
            </w:r>
            <w:r w:rsidRPr="0038658F">
              <w:rPr>
                <w:rFonts w:ascii="Times New Roman" w:hAnsi="Times New Roman" w:cs="Times New Roman"/>
                <w:sz w:val="24"/>
                <w:szCs w:val="24"/>
                <w:lang w:val="en-AU"/>
              </w:rPr>
              <w:t>introduction, agenda building, structure</w:t>
            </w:r>
          </w:p>
        </w:tc>
      </w:tr>
      <w:tr w:rsidR="005B02F9" w:rsidRPr="005B02F9" w:rsidTr="0038658F">
        <w:tc>
          <w:tcPr>
            <w:tcW w:w="2425" w:type="dxa"/>
          </w:tcPr>
          <w:p w:rsidR="004E0C1F" w:rsidRPr="005B02F9" w:rsidRDefault="004E0C1F" w:rsidP="004E0C1F">
            <w:pPr>
              <w:rPr>
                <w:rFonts w:ascii="Times New Roman" w:hAnsi="Times New Roman" w:cs="Times New Roman"/>
                <w:sz w:val="24"/>
                <w:szCs w:val="24"/>
                <w:lang w:val="en-AU"/>
              </w:rPr>
            </w:pPr>
            <w:r w:rsidRPr="005B02F9">
              <w:rPr>
                <w:rFonts w:ascii="Times New Roman" w:hAnsi="Times New Roman" w:cs="Times New Roman"/>
                <w:sz w:val="24"/>
                <w:szCs w:val="24"/>
                <w:lang w:val="en-AU"/>
              </w:rPr>
              <w:t>xxxx xxxxx</w:t>
            </w:r>
          </w:p>
        </w:tc>
        <w:tc>
          <w:tcPr>
            <w:tcW w:w="7380" w:type="dxa"/>
          </w:tcPr>
          <w:p w:rsidR="004E0C1F" w:rsidRPr="0038658F" w:rsidRDefault="004E0C1F" w:rsidP="0038658F">
            <w:pPr>
              <w:pStyle w:val="ListParagraph"/>
              <w:numPr>
                <w:ilvl w:val="0"/>
                <w:numId w:val="3"/>
              </w:numPr>
              <w:rPr>
                <w:rFonts w:ascii="Times New Roman" w:hAnsi="Times New Roman" w:cs="Times New Roman"/>
                <w:sz w:val="24"/>
                <w:szCs w:val="24"/>
                <w:lang w:val="en-AU"/>
              </w:rPr>
            </w:pPr>
            <w:r w:rsidRPr="0038658F">
              <w:rPr>
                <w:rFonts w:ascii="Times New Roman" w:hAnsi="Times New Roman" w:cs="Times New Roman"/>
                <w:sz w:val="24"/>
                <w:szCs w:val="24"/>
                <w:lang w:val="en-AU"/>
              </w:rPr>
              <w:t xml:space="preserve">Writing of </w:t>
            </w:r>
            <w:r w:rsidRPr="0038658F">
              <w:rPr>
                <w:rFonts w:ascii="Times New Roman" w:hAnsi="Times New Roman" w:cs="Times New Roman"/>
                <w:sz w:val="24"/>
                <w:szCs w:val="24"/>
                <w:lang w:val="en-AU"/>
              </w:rPr>
              <w:t>analysis, ownership, technology</w:t>
            </w:r>
          </w:p>
        </w:tc>
      </w:tr>
      <w:tr w:rsidR="005B02F9" w:rsidRPr="005B02F9" w:rsidTr="0038658F">
        <w:tc>
          <w:tcPr>
            <w:tcW w:w="2425" w:type="dxa"/>
          </w:tcPr>
          <w:p w:rsidR="004E0C1F" w:rsidRPr="005B02F9" w:rsidRDefault="004E0C1F" w:rsidP="004E0C1F">
            <w:pPr>
              <w:rPr>
                <w:rFonts w:ascii="Times New Roman" w:hAnsi="Times New Roman" w:cs="Times New Roman"/>
                <w:sz w:val="24"/>
                <w:szCs w:val="24"/>
                <w:lang w:val="en-AU"/>
              </w:rPr>
            </w:pPr>
            <w:r w:rsidRPr="005B02F9">
              <w:rPr>
                <w:rFonts w:ascii="Times New Roman" w:hAnsi="Times New Roman" w:cs="Times New Roman"/>
                <w:sz w:val="24"/>
                <w:szCs w:val="24"/>
                <w:lang w:val="en-AU"/>
              </w:rPr>
              <w:t>xxxx xxxxx</w:t>
            </w:r>
          </w:p>
        </w:tc>
        <w:tc>
          <w:tcPr>
            <w:tcW w:w="7380" w:type="dxa"/>
          </w:tcPr>
          <w:p w:rsidR="004E0C1F" w:rsidRPr="0038658F" w:rsidRDefault="004E0C1F" w:rsidP="0038658F">
            <w:pPr>
              <w:pStyle w:val="ListParagraph"/>
              <w:numPr>
                <w:ilvl w:val="0"/>
                <w:numId w:val="3"/>
              </w:numPr>
              <w:rPr>
                <w:rFonts w:ascii="Times New Roman" w:hAnsi="Times New Roman" w:cs="Times New Roman"/>
                <w:sz w:val="24"/>
                <w:szCs w:val="24"/>
                <w:lang w:val="en-AU"/>
              </w:rPr>
            </w:pPr>
            <w:r w:rsidRPr="0038658F">
              <w:rPr>
                <w:rFonts w:ascii="Times New Roman" w:hAnsi="Times New Roman" w:cs="Times New Roman"/>
                <w:sz w:val="24"/>
                <w:szCs w:val="24"/>
                <w:lang w:val="en-AU"/>
              </w:rPr>
              <w:t>Writing</w:t>
            </w:r>
            <w:r w:rsidRPr="0038658F">
              <w:rPr>
                <w:rFonts w:ascii="Times New Roman" w:hAnsi="Times New Roman" w:cs="Times New Roman"/>
                <w:sz w:val="24"/>
                <w:szCs w:val="24"/>
                <w:lang w:val="en-AU"/>
              </w:rPr>
              <w:t xml:space="preserve"> of stewardship, conclusion</w:t>
            </w:r>
            <w:r w:rsidRPr="0038658F">
              <w:rPr>
                <w:rFonts w:ascii="Times New Roman" w:hAnsi="Times New Roman" w:cs="Times New Roman"/>
                <w:sz w:val="24"/>
                <w:szCs w:val="24"/>
                <w:lang w:val="en-AU"/>
              </w:rPr>
              <w:t xml:space="preserve"> sections</w:t>
            </w:r>
          </w:p>
        </w:tc>
      </w:tr>
      <w:tr w:rsidR="005B02F9" w:rsidRPr="005B02F9" w:rsidTr="0038658F">
        <w:tc>
          <w:tcPr>
            <w:tcW w:w="2425" w:type="dxa"/>
          </w:tcPr>
          <w:p w:rsidR="004E0C1F" w:rsidRPr="005B02F9" w:rsidRDefault="004E0C1F" w:rsidP="004E0C1F">
            <w:pPr>
              <w:rPr>
                <w:rFonts w:ascii="Times New Roman" w:hAnsi="Times New Roman" w:cs="Times New Roman"/>
                <w:sz w:val="24"/>
                <w:szCs w:val="24"/>
                <w:lang w:val="en-AU"/>
              </w:rPr>
            </w:pPr>
            <w:r w:rsidRPr="005B02F9">
              <w:rPr>
                <w:rFonts w:ascii="Times New Roman" w:hAnsi="Times New Roman" w:cs="Times New Roman"/>
                <w:sz w:val="24"/>
                <w:szCs w:val="24"/>
                <w:lang w:val="en-AU"/>
              </w:rPr>
              <w:t>xxxx xxxxx</w:t>
            </w:r>
          </w:p>
        </w:tc>
        <w:tc>
          <w:tcPr>
            <w:tcW w:w="7380" w:type="dxa"/>
          </w:tcPr>
          <w:p w:rsidR="004E0C1F" w:rsidRPr="0038658F" w:rsidRDefault="004E0C1F" w:rsidP="0038658F">
            <w:pPr>
              <w:pStyle w:val="ListParagraph"/>
              <w:numPr>
                <w:ilvl w:val="0"/>
                <w:numId w:val="3"/>
              </w:numPr>
              <w:rPr>
                <w:rFonts w:ascii="Times New Roman" w:hAnsi="Times New Roman" w:cs="Times New Roman"/>
                <w:sz w:val="24"/>
                <w:szCs w:val="24"/>
                <w:lang w:val="en-AU"/>
              </w:rPr>
            </w:pPr>
            <w:r w:rsidRPr="0038658F">
              <w:rPr>
                <w:rFonts w:ascii="Times New Roman" w:hAnsi="Times New Roman" w:cs="Times New Roman"/>
                <w:sz w:val="24"/>
                <w:szCs w:val="24"/>
                <w:lang w:val="en-AU"/>
              </w:rPr>
              <w:t>Reference List and Final edits</w:t>
            </w:r>
          </w:p>
        </w:tc>
      </w:tr>
      <w:tr w:rsidR="005B02F9" w:rsidRPr="005B02F9" w:rsidTr="0038658F">
        <w:tc>
          <w:tcPr>
            <w:tcW w:w="2425" w:type="dxa"/>
          </w:tcPr>
          <w:p w:rsidR="004E0C1F" w:rsidRPr="005B02F9" w:rsidRDefault="004E0C1F" w:rsidP="004E0C1F">
            <w:pPr>
              <w:rPr>
                <w:rFonts w:ascii="Times New Roman" w:hAnsi="Times New Roman" w:cs="Times New Roman"/>
                <w:sz w:val="24"/>
                <w:szCs w:val="24"/>
                <w:lang w:val="en-AU"/>
              </w:rPr>
            </w:pPr>
          </w:p>
        </w:tc>
        <w:tc>
          <w:tcPr>
            <w:tcW w:w="7380" w:type="dxa"/>
          </w:tcPr>
          <w:p w:rsidR="004E0C1F" w:rsidRPr="005B02F9" w:rsidRDefault="004E0C1F" w:rsidP="004E0C1F">
            <w:pPr>
              <w:rPr>
                <w:rFonts w:ascii="Times New Roman" w:hAnsi="Times New Roman" w:cs="Times New Roman"/>
                <w:sz w:val="24"/>
                <w:szCs w:val="24"/>
                <w:lang w:val="en-AU"/>
              </w:rPr>
            </w:pPr>
          </w:p>
        </w:tc>
      </w:tr>
    </w:tbl>
    <w:p w:rsidR="004E0C1F" w:rsidRPr="005B02F9" w:rsidRDefault="004E0C1F" w:rsidP="0038658F">
      <w:pPr>
        <w:rPr>
          <w:rFonts w:ascii="Times New Roman" w:hAnsi="Times New Roman" w:cs="Times New Roman"/>
          <w:sz w:val="24"/>
          <w:szCs w:val="24"/>
          <w:lang w:val="en-AU"/>
        </w:rPr>
      </w:pPr>
    </w:p>
    <w:sectPr w:rsidR="004E0C1F" w:rsidRPr="005B02F9" w:rsidSect="005B02F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46C" w:rsidRDefault="000F146C" w:rsidP="005B02F9">
      <w:pPr>
        <w:spacing w:after="0" w:line="240" w:lineRule="auto"/>
      </w:pPr>
      <w:r>
        <w:separator/>
      </w:r>
    </w:p>
  </w:endnote>
  <w:endnote w:type="continuationSeparator" w:id="0">
    <w:p w:rsidR="000F146C" w:rsidRDefault="000F146C" w:rsidP="005B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46C" w:rsidRDefault="000F146C" w:rsidP="005B02F9">
      <w:pPr>
        <w:spacing w:after="0" w:line="240" w:lineRule="auto"/>
      </w:pPr>
      <w:r>
        <w:separator/>
      </w:r>
    </w:p>
  </w:footnote>
  <w:footnote w:type="continuationSeparator" w:id="0">
    <w:p w:rsidR="000F146C" w:rsidRDefault="000F146C" w:rsidP="005B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0686926"/>
      <w:docPartObj>
        <w:docPartGallery w:val="Page Numbers (Top of Page)"/>
        <w:docPartUnique/>
      </w:docPartObj>
    </w:sdtPr>
    <w:sdtEndPr>
      <w:rPr>
        <w:noProof/>
      </w:rPr>
    </w:sdtEndPr>
    <w:sdtContent>
      <w:p w:rsidR="005B02F9" w:rsidRPr="005B02F9" w:rsidRDefault="005B02F9" w:rsidP="005B02F9">
        <w:pPr>
          <w:pStyle w:val="Header"/>
          <w:rPr>
            <w:rFonts w:ascii="Times New Roman" w:hAnsi="Times New Roman" w:cs="Times New Roman"/>
            <w:sz w:val="24"/>
            <w:szCs w:val="24"/>
          </w:rPr>
        </w:pPr>
        <w:r w:rsidRPr="005B02F9">
          <w:rPr>
            <w:rFonts w:ascii="Times New Roman" w:hAnsi="Times New Roman" w:cs="Times New Roman"/>
            <w:bCs/>
            <w:sz w:val="24"/>
            <w:szCs w:val="24"/>
            <w:lang w:val="en-AU"/>
          </w:rPr>
          <w:t xml:space="preserve">FOOD INSECURITY IN </w:t>
        </w:r>
        <w:r w:rsidRPr="005B02F9">
          <w:rPr>
            <w:rFonts w:ascii="Times New Roman" w:hAnsi="Times New Roman" w:cs="Times New Roman"/>
            <w:sz w:val="24"/>
            <w:szCs w:val="24"/>
            <w:lang w:val="en-AU"/>
          </w:rPr>
          <w:t>NACOGDOCHES COUNTY</w:t>
        </w:r>
        <w:r w:rsidRPr="005B02F9">
          <w:rPr>
            <w:rFonts w:ascii="Times New Roman" w:hAnsi="Times New Roman" w:cs="Times New Roman"/>
            <w:sz w:val="24"/>
            <w:szCs w:val="24"/>
          </w:rPr>
          <w:t xml:space="preserve"> </w:t>
        </w:r>
        <w:r w:rsidRPr="005B02F9">
          <w:rPr>
            <w:rFonts w:ascii="Times New Roman" w:hAnsi="Times New Roman" w:cs="Times New Roman"/>
            <w:sz w:val="24"/>
            <w:szCs w:val="24"/>
          </w:rPr>
          <w:tab/>
        </w:r>
        <w:r w:rsidRPr="005B02F9">
          <w:rPr>
            <w:rFonts w:ascii="Times New Roman" w:hAnsi="Times New Roman" w:cs="Times New Roman"/>
            <w:sz w:val="24"/>
            <w:szCs w:val="24"/>
          </w:rPr>
          <w:fldChar w:fldCharType="begin"/>
        </w:r>
        <w:r w:rsidRPr="005B02F9">
          <w:rPr>
            <w:rFonts w:ascii="Times New Roman" w:hAnsi="Times New Roman" w:cs="Times New Roman"/>
            <w:sz w:val="24"/>
            <w:szCs w:val="24"/>
          </w:rPr>
          <w:instrText xml:space="preserve"> PAGE   \* MERGEFORMAT </w:instrText>
        </w:r>
        <w:r w:rsidRPr="005B02F9">
          <w:rPr>
            <w:rFonts w:ascii="Times New Roman" w:hAnsi="Times New Roman" w:cs="Times New Roman"/>
            <w:sz w:val="24"/>
            <w:szCs w:val="24"/>
          </w:rPr>
          <w:fldChar w:fldCharType="separate"/>
        </w:r>
        <w:r w:rsidR="0038658F">
          <w:rPr>
            <w:rFonts w:ascii="Times New Roman" w:hAnsi="Times New Roman" w:cs="Times New Roman"/>
            <w:noProof/>
            <w:sz w:val="24"/>
            <w:szCs w:val="24"/>
          </w:rPr>
          <w:t>7</w:t>
        </w:r>
        <w:r w:rsidRPr="005B02F9">
          <w:rPr>
            <w:rFonts w:ascii="Times New Roman" w:hAnsi="Times New Roman" w:cs="Times New Roman"/>
            <w:noProof/>
            <w:sz w:val="24"/>
            <w:szCs w:val="24"/>
          </w:rPr>
          <w:fldChar w:fldCharType="end"/>
        </w:r>
      </w:p>
    </w:sdtContent>
  </w:sdt>
  <w:p w:rsidR="005B02F9" w:rsidRDefault="005B02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F9" w:rsidRPr="005B02F9" w:rsidRDefault="005B02F9">
    <w:pPr>
      <w:pStyle w:val="Header"/>
    </w:pPr>
    <w:r w:rsidRPr="005B02F9">
      <w:rPr>
        <w:rFonts w:ascii="Times New Roman" w:hAnsi="Times New Roman" w:cs="Times New Roman"/>
        <w:bCs/>
        <w:sz w:val="24"/>
        <w:szCs w:val="24"/>
        <w:lang w:val="en-AU"/>
      </w:rPr>
      <w:t xml:space="preserve">Running Head: FOOD INSECURITY IN </w:t>
    </w:r>
    <w:r w:rsidRPr="005B02F9">
      <w:rPr>
        <w:rFonts w:ascii="Times New Roman" w:hAnsi="Times New Roman" w:cs="Times New Roman"/>
        <w:sz w:val="24"/>
        <w:szCs w:val="24"/>
        <w:lang w:val="en-AU"/>
      </w:rPr>
      <w:t>NACOGDOCHES COUNTY</w:t>
    </w:r>
    <w:r>
      <w:rPr>
        <w:rFonts w:ascii="Times New Roman" w:hAnsi="Times New Roman" w:cs="Times New Roman"/>
        <w:sz w:val="24"/>
        <w:szCs w:val="24"/>
        <w:lang w:val="en-AU"/>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712FA9"/>
    <w:multiLevelType w:val="hybridMultilevel"/>
    <w:tmpl w:val="20CEDF8C"/>
    <w:lvl w:ilvl="0" w:tplc="AC4418BE">
      <w:start w:val="1"/>
      <w:numFmt w:val="bullet"/>
      <w:lvlText w:val=""/>
      <w:lvlJc w:val="left"/>
      <w:pPr>
        <w:tabs>
          <w:tab w:val="num" w:pos="720"/>
        </w:tabs>
        <w:ind w:left="720" w:hanging="360"/>
      </w:pPr>
      <w:rPr>
        <w:rFonts w:ascii="Wingdings" w:hAnsi="Wingdings" w:hint="default"/>
      </w:rPr>
    </w:lvl>
    <w:lvl w:ilvl="1" w:tplc="7DFA555E" w:tentative="1">
      <w:start w:val="1"/>
      <w:numFmt w:val="bullet"/>
      <w:lvlText w:val=""/>
      <w:lvlJc w:val="left"/>
      <w:pPr>
        <w:tabs>
          <w:tab w:val="num" w:pos="1440"/>
        </w:tabs>
        <w:ind w:left="1440" w:hanging="360"/>
      </w:pPr>
      <w:rPr>
        <w:rFonts w:ascii="Wingdings" w:hAnsi="Wingdings" w:hint="default"/>
      </w:rPr>
    </w:lvl>
    <w:lvl w:ilvl="2" w:tplc="8F00911E" w:tentative="1">
      <w:start w:val="1"/>
      <w:numFmt w:val="bullet"/>
      <w:lvlText w:val=""/>
      <w:lvlJc w:val="left"/>
      <w:pPr>
        <w:tabs>
          <w:tab w:val="num" w:pos="2160"/>
        </w:tabs>
        <w:ind w:left="2160" w:hanging="360"/>
      </w:pPr>
      <w:rPr>
        <w:rFonts w:ascii="Wingdings" w:hAnsi="Wingdings" w:hint="default"/>
      </w:rPr>
    </w:lvl>
    <w:lvl w:ilvl="3" w:tplc="AE4AF5AA" w:tentative="1">
      <w:start w:val="1"/>
      <w:numFmt w:val="bullet"/>
      <w:lvlText w:val=""/>
      <w:lvlJc w:val="left"/>
      <w:pPr>
        <w:tabs>
          <w:tab w:val="num" w:pos="2880"/>
        </w:tabs>
        <w:ind w:left="2880" w:hanging="360"/>
      </w:pPr>
      <w:rPr>
        <w:rFonts w:ascii="Wingdings" w:hAnsi="Wingdings" w:hint="default"/>
      </w:rPr>
    </w:lvl>
    <w:lvl w:ilvl="4" w:tplc="3C00431E" w:tentative="1">
      <w:start w:val="1"/>
      <w:numFmt w:val="bullet"/>
      <w:lvlText w:val=""/>
      <w:lvlJc w:val="left"/>
      <w:pPr>
        <w:tabs>
          <w:tab w:val="num" w:pos="3600"/>
        </w:tabs>
        <w:ind w:left="3600" w:hanging="360"/>
      </w:pPr>
      <w:rPr>
        <w:rFonts w:ascii="Wingdings" w:hAnsi="Wingdings" w:hint="default"/>
      </w:rPr>
    </w:lvl>
    <w:lvl w:ilvl="5" w:tplc="5C72099C" w:tentative="1">
      <w:start w:val="1"/>
      <w:numFmt w:val="bullet"/>
      <w:lvlText w:val=""/>
      <w:lvlJc w:val="left"/>
      <w:pPr>
        <w:tabs>
          <w:tab w:val="num" w:pos="4320"/>
        </w:tabs>
        <w:ind w:left="4320" w:hanging="360"/>
      </w:pPr>
      <w:rPr>
        <w:rFonts w:ascii="Wingdings" w:hAnsi="Wingdings" w:hint="default"/>
      </w:rPr>
    </w:lvl>
    <w:lvl w:ilvl="6" w:tplc="1A7AFF42" w:tentative="1">
      <w:start w:val="1"/>
      <w:numFmt w:val="bullet"/>
      <w:lvlText w:val=""/>
      <w:lvlJc w:val="left"/>
      <w:pPr>
        <w:tabs>
          <w:tab w:val="num" w:pos="5040"/>
        </w:tabs>
        <w:ind w:left="5040" w:hanging="360"/>
      </w:pPr>
      <w:rPr>
        <w:rFonts w:ascii="Wingdings" w:hAnsi="Wingdings" w:hint="default"/>
      </w:rPr>
    </w:lvl>
    <w:lvl w:ilvl="7" w:tplc="485E8C5C" w:tentative="1">
      <w:start w:val="1"/>
      <w:numFmt w:val="bullet"/>
      <w:lvlText w:val=""/>
      <w:lvlJc w:val="left"/>
      <w:pPr>
        <w:tabs>
          <w:tab w:val="num" w:pos="5760"/>
        </w:tabs>
        <w:ind w:left="5760" w:hanging="360"/>
      </w:pPr>
      <w:rPr>
        <w:rFonts w:ascii="Wingdings" w:hAnsi="Wingdings" w:hint="default"/>
      </w:rPr>
    </w:lvl>
    <w:lvl w:ilvl="8" w:tplc="48E2744C" w:tentative="1">
      <w:start w:val="1"/>
      <w:numFmt w:val="bullet"/>
      <w:lvlText w:val=""/>
      <w:lvlJc w:val="left"/>
      <w:pPr>
        <w:tabs>
          <w:tab w:val="num" w:pos="6480"/>
        </w:tabs>
        <w:ind w:left="6480" w:hanging="360"/>
      </w:pPr>
      <w:rPr>
        <w:rFonts w:ascii="Wingdings" w:hAnsi="Wingdings" w:hint="default"/>
      </w:rPr>
    </w:lvl>
  </w:abstractNum>
  <w:abstractNum w:abstractNumId="1">
    <w:nsid w:val="373B0D7F"/>
    <w:multiLevelType w:val="hybridMultilevel"/>
    <w:tmpl w:val="177E7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90317A"/>
    <w:multiLevelType w:val="hybridMultilevel"/>
    <w:tmpl w:val="B2281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C97"/>
    <w:rsid w:val="0006304A"/>
    <w:rsid w:val="000F146C"/>
    <w:rsid w:val="001160A8"/>
    <w:rsid w:val="00167161"/>
    <w:rsid w:val="0038658F"/>
    <w:rsid w:val="00425F59"/>
    <w:rsid w:val="004E0C1F"/>
    <w:rsid w:val="00531C33"/>
    <w:rsid w:val="00591CA4"/>
    <w:rsid w:val="005B02F9"/>
    <w:rsid w:val="005D24E4"/>
    <w:rsid w:val="00613279"/>
    <w:rsid w:val="00731504"/>
    <w:rsid w:val="00785661"/>
    <w:rsid w:val="0091467B"/>
    <w:rsid w:val="00936719"/>
    <w:rsid w:val="00AE1BC1"/>
    <w:rsid w:val="00D3290C"/>
    <w:rsid w:val="00DF3E2C"/>
    <w:rsid w:val="00E70751"/>
    <w:rsid w:val="00EF2E47"/>
    <w:rsid w:val="00F220A2"/>
    <w:rsid w:val="00FD3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3950278-F444-40AF-8FD1-73AB30A3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0A2"/>
    <w:rPr>
      <w:lang w:val="es-MX"/>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0C1F"/>
    <w:pPr>
      <w:ind w:left="720"/>
      <w:contextualSpacing/>
    </w:pPr>
  </w:style>
  <w:style w:type="table" w:styleId="TableGrid">
    <w:name w:val="Table Grid"/>
    <w:basedOn w:val="TableNormal"/>
    <w:uiPriority w:val="39"/>
    <w:rsid w:val="004E0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85661"/>
    <w:rPr>
      <w:color w:val="0000FF"/>
      <w:u w:val="single"/>
    </w:rPr>
  </w:style>
  <w:style w:type="paragraph" w:styleId="Header">
    <w:name w:val="header"/>
    <w:basedOn w:val="Normal"/>
    <w:link w:val="HeaderChar"/>
    <w:uiPriority w:val="99"/>
    <w:unhideWhenUsed/>
    <w:rsid w:val="005B0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2F9"/>
    <w:rPr>
      <w:lang w:val="es-MX"/>
    </w:rPr>
  </w:style>
  <w:style w:type="paragraph" w:styleId="Footer">
    <w:name w:val="footer"/>
    <w:basedOn w:val="Normal"/>
    <w:link w:val="FooterChar"/>
    <w:uiPriority w:val="99"/>
    <w:unhideWhenUsed/>
    <w:rsid w:val="005B0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2F9"/>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015952">
      <w:bodyDiv w:val="1"/>
      <w:marLeft w:val="0"/>
      <w:marRight w:val="0"/>
      <w:marTop w:val="0"/>
      <w:marBottom w:val="0"/>
      <w:divBdr>
        <w:top w:val="none" w:sz="0" w:space="0" w:color="auto"/>
        <w:left w:val="none" w:sz="0" w:space="0" w:color="auto"/>
        <w:bottom w:val="none" w:sz="0" w:space="0" w:color="auto"/>
        <w:right w:val="none" w:sz="0" w:space="0" w:color="auto"/>
      </w:divBdr>
      <w:divsChild>
        <w:div w:id="447969060">
          <w:marLeft w:val="0"/>
          <w:marRight w:val="0"/>
          <w:marTop w:val="0"/>
          <w:marBottom w:val="0"/>
          <w:divBdr>
            <w:top w:val="none" w:sz="0" w:space="0" w:color="auto"/>
            <w:left w:val="none" w:sz="0" w:space="0" w:color="auto"/>
            <w:bottom w:val="none" w:sz="0" w:space="0" w:color="auto"/>
            <w:right w:val="none" w:sz="0" w:space="0" w:color="auto"/>
          </w:divBdr>
        </w:div>
      </w:divsChild>
    </w:div>
    <w:div w:id="2073187949">
      <w:bodyDiv w:val="1"/>
      <w:marLeft w:val="0"/>
      <w:marRight w:val="0"/>
      <w:marTop w:val="0"/>
      <w:marBottom w:val="0"/>
      <w:divBdr>
        <w:top w:val="none" w:sz="0" w:space="0" w:color="auto"/>
        <w:left w:val="none" w:sz="0" w:space="0" w:color="auto"/>
        <w:bottom w:val="none" w:sz="0" w:space="0" w:color="auto"/>
        <w:right w:val="none" w:sz="0" w:space="0" w:color="auto"/>
      </w:divBdr>
      <w:divsChild>
        <w:div w:id="168566802">
          <w:marLeft w:val="274"/>
          <w:marRight w:val="0"/>
          <w:marTop w:val="0"/>
          <w:marBottom w:val="0"/>
          <w:divBdr>
            <w:top w:val="none" w:sz="0" w:space="0" w:color="auto"/>
            <w:left w:val="none" w:sz="0" w:space="0" w:color="auto"/>
            <w:bottom w:val="none" w:sz="0" w:space="0" w:color="auto"/>
            <w:right w:val="none" w:sz="0" w:space="0" w:color="auto"/>
          </w:divBdr>
        </w:div>
        <w:div w:id="1242105071">
          <w:marLeft w:val="274"/>
          <w:marRight w:val="0"/>
          <w:marTop w:val="0"/>
          <w:marBottom w:val="0"/>
          <w:divBdr>
            <w:top w:val="none" w:sz="0" w:space="0" w:color="auto"/>
            <w:left w:val="none" w:sz="0" w:space="0" w:color="auto"/>
            <w:bottom w:val="none" w:sz="0" w:space="0" w:color="auto"/>
            <w:right w:val="none" w:sz="0" w:space="0" w:color="auto"/>
          </w:divBdr>
        </w:div>
        <w:div w:id="1462310915">
          <w:marLeft w:val="274"/>
          <w:marRight w:val="0"/>
          <w:marTop w:val="0"/>
          <w:marBottom w:val="0"/>
          <w:divBdr>
            <w:top w:val="none" w:sz="0" w:space="0" w:color="auto"/>
            <w:left w:val="none" w:sz="0" w:space="0" w:color="auto"/>
            <w:bottom w:val="none" w:sz="0" w:space="0" w:color="auto"/>
            <w:right w:val="none" w:sz="0" w:space="0" w:color="auto"/>
          </w:divBdr>
        </w:div>
        <w:div w:id="586693194">
          <w:marLeft w:val="274"/>
          <w:marRight w:val="0"/>
          <w:marTop w:val="0"/>
          <w:marBottom w:val="0"/>
          <w:divBdr>
            <w:top w:val="none" w:sz="0" w:space="0" w:color="auto"/>
            <w:left w:val="none" w:sz="0" w:space="0" w:color="auto"/>
            <w:bottom w:val="none" w:sz="0" w:space="0" w:color="auto"/>
            <w:right w:val="none" w:sz="0" w:space="0" w:color="auto"/>
          </w:divBdr>
        </w:div>
        <w:div w:id="1665860073">
          <w:marLeft w:val="274"/>
          <w:marRight w:val="0"/>
          <w:marTop w:val="0"/>
          <w:marBottom w:val="0"/>
          <w:divBdr>
            <w:top w:val="none" w:sz="0" w:space="0" w:color="auto"/>
            <w:left w:val="none" w:sz="0" w:space="0" w:color="auto"/>
            <w:bottom w:val="none" w:sz="0" w:space="0" w:color="auto"/>
            <w:right w:val="none" w:sz="0" w:space="0" w:color="auto"/>
          </w:divBdr>
        </w:div>
        <w:div w:id="1550071820">
          <w:marLeft w:val="274"/>
          <w:marRight w:val="0"/>
          <w:marTop w:val="0"/>
          <w:marBottom w:val="0"/>
          <w:divBdr>
            <w:top w:val="none" w:sz="0" w:space="0" w:color="auto"/>
            <w:left w:val="none" w:sz="0" w:space="0" w:color="auto"/>
            <w:bottom w:val="none" w:sz="0" w:space="0" w:color="auto"/>
            <w:right w:val="none" w:sz="0" w:space="0" w:color="auto"/>
          </w:divBdr>
        </w:div>
        <w:div w:id="138197881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Russell-Cropanzano" TargetMode="External"/><Relationship Id="rId3" Type="http://schemas.openxmlformats.org/officeDocument/2006/relationships/settings" Target="settings.xml"/><Relationship Id="rId7" Type="http://schemas.openxmlformats.org/officeDocument/2006/relationships/hyperlink" Target="https://www.onlinemswprograms.com/social-work/theories/social-exchange-theor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7</Pages>
  <Words>1497</Words>
  <Characters>8537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2021-04-18T09:21:00Z</dcterms:created>
  <dcterms:modified xsi:type="dcterms:W3CDTF">2021-04-18T14:11:00Z</dcterms:modified>
</cp:coreProperties>
</file>